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04" w:rsidRPr="00A31E3B" w:rsidRDefault="00A31E3B" w:rsidP="00A31E3B">
      <w:pPr>
        <w:spacing w:after="120" w:line="276" w:lineRule="auto"/>
        <w:ind w:firstLine="706"/>
        <w:jc w:val="center"/>
        <w:rPr>
          <w:rFonts w:cstheme="minorHAnsi"/>
          <w:b/>
          <w:sz w:val="28"/>
          <w:szCs w:val="28"/>
          <w:lang w:val="tr-TR"/>
        </w:rPr>
      </w:pPr>
      <w:r w:rsidRPr="00A31E3B">
        <w:rPr>
          <w:rFonts w:cstheme="minorHAnsi"/>
          <w:b/>
          <w:sz w:val="28"/>
          <w:szCs w:val="28"/>
          <w:lang w:val="tr-TR"/>
        </w:rPr>
        <w:t>Basına ve Kamuoyuna</w:t>
      </w:r>
    </w:p>
    <w:p w:rsidR="00A31E3B" w:rsidRDefault="00A31E3B" w:rsidP="00A31E3B">
      <w:pPr>
        <w:spacing w:after="120" w:line="276" w:lineRule="auto"/>
        <w:ind w:firstLine="706"/>
        <w:jc w:val="right"/>
        <w:rPr>
          <w:rFonts w:cstheme="minorHAnsi"/>
          <w:b/>
          <w:sz w:val="22"/>
          <w:szCs w:val="22"/>
          <w:lang w:val="tr-TR"/>
        </w:rPr>
      </w:pPr>
      <w:r>
        <w:rPr>
          <w:rFonts w:cstheme="minorHAnsi"/>
          <w:b/>
          <w:sz w:val="22"/>
          <w:szCs w:val="22"/>
          <w:lang w:val="tr-TR"/>
        </w:rPr>
        <w:t>10 Aralık 2021</w:t>
      </w:r>
    </w:p>
    <w:p w:rsidR="00A31E3B" w:rsidRPr="00A31E3B" w:rsidRDefault="00A31E3B" w:rsidP="00A31E3B">
      <w:pPr>
        <w:spacing w:after="120" w:line="276" w:lineRule="auto"/>
        <w:ind w:firstLine="706"/>
        <w:jc w:val="right"/>
        <w:rPr>
          <w:rFonts w:cstheme="minorHAnsi"/>
          <w:b/>
          <w:sz w:val="22"/>
          <w:szCs w:val="22"/>
          <w:lang w:val="tr-TR"/>
        </w:rPr>
      </w:pP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 xml:space="preserve">İnsan Hakları Evrensel Bildirgesi’nin kabul edilişinin 73. yılındayız. Covid-19 </w:t>
      </w:r>
      <w:proofErr w:type="spellStart"/>
      <w:r w:rsidRPr="004A5F79">
        <w:rPr>
          <w:rFonts w:cstheme="minorHAnsi"/>
          <w:sz w:val="22"/>
          <w:szCs w:val="22"/>
          <w:lang w:val="tr-TR"/>
        </w:rPr>
        <w:t>pandemisinin</w:t>
      </w:r>
      <w:proofErr w:type="spellEnd"/>
      <w:r w:rsidRPr="004A5F79">
        <w:rPr>
          <w:rFonts w:cstheme="minorHAnsi"/>
          <w:sz w:val="22"/>
          <w:szCs w:val="22"/>
          <w:lang w:val="tr-TR"/>
        </w:rPr>
        <w:t xml:space="preserve"> yol açtığı siyasal, sosyal, ekonomik, etik vb. boyutları olan küresel krizin etkileri hala devam ediyor. Bu koşullarda İnsan Hakları Evrensel Bildirgesi’nde belirtildiği gibi barış, adalet, eşitlik, özgürlük ve insan onurunun korunmasını ve bunları güvence altına alacak demokrasi mücadelesinin verilmesini savunmaya devam ediyoruz. Çünkü insanlığın varoluşunu tehdit eden bu küresel krizden çıkışın tek yolu söz konusu değerlere sahip çıkmaktır.</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İnsan hakları Evrensel Bildirgesi, 10 Aralık 1948 günü B</w:t>
      </w:r>
      <w:r w:rsidR="007C63B1">
        <w:rPr>
          <w:rFonts w:cstheme="minorHAnsi"/>
          <w:sz w:val="22"/>
          <w:szCs w:val="22"/>
          <w:lang w:val="tr-TR"/>
        </w:rPr>
        <w:t>irlemiş Milletler (BM)</w:t>
      </w:r>
      <w:r w:rsidRPr="004A5F79">
        <w:rPr>
          <w:rFonts w:cstheme="minorHAnsi"/>
          <w:sz w:val="22"/>
          <w:szCs w:val="22"/>
          <w:lang w:val="tr-TR"/>
        </w:rPr>
        <w:t xml:space="preserve"> Genel Kurulu’nda kabul ve ilan edilmiştir. Türkiye, Evrensel </w:t>
      </w:r>
      <w:proofErr w:type="spellStart"/>
      <w:r w:rsidRPr="004A5F79">
        <w:rPr>
          <w:rFonts w:cstheme="minorHAnsi"/>
          <w:sz w:val="22"/>
          <w:szCs w:val="22"/>
          <w:lang w:val="tr-TR"/>
        </w:rPr>
        <w:t>Bildirge’yi</w:t>
      </w:r>
      <w:proofErr w:type="spellEnd"/>
      <w:r w:rsidRPr="004A5F79">
        <w:rPr>
          <w:rFonts w:cstheme="minorHAnsi"/>
          <w:sz w:val="22"/>
          <w:szCs w:val="22"/>
          <w:lang w:val="tr-TR"/>
        </w:rPr>
        <w:t xml:space="preserve">, 27 Mayıs 1949 tarihli Resmi </w:t>
      </w:r>
      <w:proofErr w:type="spellStart"/>
      <w:r w:rsidRPr="004A5F79">
        <w:rPr>
          <w:rFonts w:cstheme="minorHAnsi"/>
          <w:sz w:val="22"/>
          <w:szCs w:val="22"/>
          <w:lang w:val="tr-TR"/>
        </w:rPr>
        <w:t>Gazete’de</w:t>
      </w:r>
      <w:proofErr w:type="spellEnd"/>
      <w:r w:rsidRPr="004A5F79">
        <w:rPr>
          <w:rFonts w:cstheme="minorHAnsi"/>
          <w:sz w:val="22"/>
          <w:szCs w:val="22"/>
          <w:lang w:val="tr-TR"/>
        </w:rPr>
        <w:t xml:space="preserve"> yayınlayarak yürürlüğe koymuştur. B</w:t>
      </w:r>
      <w:r w:rsidR="007C63B1">
        <w:rPr>
          <w:rFonts w:cstheme="minorHAnsi"/>
          <w:sz w:val="22"/>
          <w:szCs w:val="22"/>
          <w:lang w:val="tr-TR"/>
        </w:rPr>
        <w:t>M</w:t>
      </w:r>
      <w:r w:rsidRPr="004A5F79">
        <w:rPr>
          <w:rFonts w:cstheme="minorHAnsi"/>
          <w:sz w:val="22"/>
          <w:szCs w:val="22"/>
          <w:lang w:val="tr-TR"/>
        </w:rPr>
        <w:t xml:space="preserve"> Genel Kurulu, 4 Aralık 1950 tarihinde “10 Aralık” gününü, “İnsan Hakları Günü” olarak ilan etmiştir.</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 xml:space="preserve">BM, İkinci Dünya Savaşı’nın yol açtığı ağır insani yıkımın bir daha asla yaşanmaması için, barış, insan hakları ve demokrasi ideallerine dayalı uluslararası bir sistem oluşturma hedefiyle inşa edilmiştir. Bugün gelinen noktada maalesef bu ideallerin çok gerisinde kalınmıştır. Evrensel </w:t>
      </w:r>
      <w:proofErr w:type="spellStart"/>
      <w:r w:rsidRPr="004A5F79">
        <w:rPr>
          <w:rFonts w:cstheme="minorHAnsi"/>
          <w:sz w:val="22"/>
          <w:szCs w:val="22"/>
          <w:lang w:val="tr-TR"/>
        </w:rPr>
        <w:t>Bildirge’de</w:t>
      </w:r>
      <w:proofErr w:type="spellEnd"/>
      <w:r w:rsidRPr="004A5F79">
        <w:rPr>
          <w:rFonts w:cstheme="minorHAnsi"/>
          <w:sz w:val="22"/>
          <w:szCs w:val="22"/>
          <w:lang w:val="tr-TR"/>
        </w:rPr>
        <w:t xml:space="preserve"> yer alan hak ve özgürlüklere dayalı uluslararası bir düzen hâlâ kurulamamıştır. Maalesef BM, varoluş gerekçesiyle çelişir biçimde, hak ihlallerinin başlıca sebebi olan savaşları ve iç savaşları önlemede/sonlandırmada, mülteci krizlerine müdahalede, küresel çapta doğal ve kültürel mirasın korunmasında, yoksullukla ve adaletsizlikle mücadelede, başta kadınlara yönelik olmak üzere her türlü ayrımcılığı sonlandırmada yeterince etkin olamamaktadır. Gelinen aşamada güçlü devletlerin bir araya gelerek oluşturduğu çıkar ilişkileri, askeri ve ekonomik birliktelikler, insanların hak ve özgürlüklerini kullanmalarının önünde birer engele dönüşmüştür. Özellikle devletlerin demokrasi ve hukuk taahhüdünden giderek uzaklaşmaları insanlığın en önemli kazanımlarından birisi olan insan haklarının, hem bir referans sistemi hem de bir denetim mekanizması olarak zayıflamasına yol açmıştır.</w:t>
      </w:r>
    </w:p>
    <w:p w:rsidR="00387504" w:rsidRPr="004A5F79" w:rsidRDefault="00387504" w:rsidP="00387504">
      <w:pPr>
        <w:spacing w:after="120" w:line="276" w:lineRule="auto"/>
        <w:ind w:firstLine="706"/>
        <w:jc w:val="both"/>
        <w:rPr>
          <w:rFonts w:cstheme="minorHAnsi"/>
          <w:sz w:val="22"/>
          <w:szCs w:val="22"/>
          <w:lang w:val="tr-TR"/>
        </w:rPr>
      </w:pPr>
      <w:proofErr w:type="spellStart"/>
      <w:r w:rsidRPr="004A5F79">
        <w:rPr>
          <w:rFonts w:cstheme="minorHAnsi"/>
          <w:sz w:val="22"/>
          <w:szCs w:val="22"/>
          <w:lang w:val="tr-TR"/>
        </w:rPr>
        <w:t>Covid</w:t>
      </w:r>
      <w:proofErr w:type="spellEnd"/>
      <w:r w:rsidRPr="004A5F79">
        <w:rPr>
          <w:rFonts w:cstheme="minorHAnsi"/>
          <w:sz w:val="22"/>
          <w:szCs w:val="22"/>
          <w:lang w:val="tr-TR"/>
        </w:rPr>
        <w:t xml:space="preserve"> – 19 </w:t>
      </w:r>
      <w:proofErr w:type="spellStart"/>
      <w:r w:rsidRPr="004A5F79">
        <w:rPr>
          <w:rFonts w:cstheme="minorHAnsi"/>
          <w:sz w:val="22"/>
          <w:szCs w:val="22"/>
          <w:lang w:val="tr-TR"/>
        </w:rPr>
        <w:t>pandemisi</w:t>
      </w:r>
      <w:proofErr w:type="spellEnd"/>
      <w:r w:rsidRPr="004A5F79">
        <w:rPr>
          <w:rFonts w:cstheme="minorHAnsi"/>
          <w:sz w:val="22"/>
          <w:szCs w:val="22"/>
          <w:lang w:val="tr-TR"/>
        </w:rPr>
        <w:t xml:space="preserve">, uluslararası sitemin zaaf ve yetersizliklerini tüm çıplaklığı ile ortaya koyarken aynı zamanda bu kaygı verici gidişatın nereye doğru </w:t>
      </w:r>
      <w:proofErr w:type="spellStart"/>
      <w:r w:rsidRPr="004A5F79">
        <w:rPr>
          <w:rFonts w:cstheme="minorHAnsi"/>
          <w:sz w:val="22"/>
          <w:szCs w:val="22"/>
          <w:lang w:val="tr-TR"/>
        </w:rPr>
        <w:t>evrilebileceğini</w:t>
      </w:r>
      <w:proofErr w:type="spellEnd"/>
      <w:r w:rsidRPr="004A5F79">
        <w:rPr>
          <w:rFonts w:cstheme="minorHAnsi"/>
          <w:sz w:val="22"/>
          <w:szCs w:val="22"/>
          <w:lang w:val="tr-TR"/>
        </w:rPr>
        <w:t xml:space="preserve"> de göstermiş oldu.</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Yaşanan tüm olumsuzluklara karşın dünyanın her yerinde halklar özgürlük, adalet, eşitlik ve insan hakları talepleriyle itirazlarını yükseltmektedirler. Devletlerin ve hükümetlerin bu itirazlara yanıtı ise şiddetin her türünü sistematikleştirip yaygınlaştırma ve hayatın tek gerçeği olarak toplumlara dayatma şeklinde olmaktadır. Bugün tüm dünyanın içinde olduğu ağır kriz karşısında insan haklarını savunmak ve kurucu rolünü yeniden etkin kılmak en asli görevimizdir.</w:t>
      </w:r>
    </w:p>
    <w:p w:rsidR="007C63B1"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 xml:space="preserve">Küresel salgının daha da derinleştirdiği bu kriz hali, maalesef Türkiye’de de tüm yoğunluğu ve ağırlığı ile yaşanmaktadır. Ülke, 2016 yılından bu yana önce doğrudan, 19 Temmuz 2018 tarihinden itibaren de resmen kaldırıldığı söylense de yapılan pek çok düzenleme ile kalıcılık/süreklilik kazandırılan bir OHAL rejimi ile yönetilmektedir. Bu durum/süreç, siyasal iktidarın gücünü sınırlandıran anayasacılık ilkesinin terkedilmesine, böylece hem hukukun hem de kurumların baskıcı rejimin birer “aracı” haline getirilerek keyfiyetin ve bilhassa da belirsizliğin kamusal alana </w:t>
      </w:r>
      <w:proofErr w:type="gramStart"/>
      <w:r w:rsidRPr="004A5F79">
        <w:rPr>
          <w:rFonts w:cstheme="minorHAnsi"/>
          <w:sz w:val="22"/>
          <w:szCs w:val="22"/>
          <w:lang w:val="tr-TR"/>
        </w:rPr>
        <w:t>hakim</w:t>
      </w:r>
      <w:proofErr w:type="gramEnd"/>
      <w:r w:rsidRPr="004A5F79">
        <w:rPr>
          <w:rFonts w:cstheme="minorHAnsi"/>
          <w:sz w:val="22"/>
          <w:szCs w:val="22"/>
          <w:lang w:val="tr-TR"/>
        </w:rPr>
        <w:t xml:space="preserve"> kılınmasına yol açmıştır. Özellikle bir yönetim tekniği olarak başvurduğu belirsizlik yaratma gücü, siyasal iktidara salgın koşullarını fırsata çevirme imkânı sağlamıştır. Salgının olağanüstü niteliği ile </w:t>
      </w:r>
      <w:proofErr w:type="spellStart"/>
      <w:r w:rsidRPr="004A5F79">
        <w:rPr>
          <w:rFonts w:cstheme="minorHAnsi"/>
          <w:sz w:val="22"/>
          <w:szCs w:val="22"/>
          <w:lang w:val="tr-TR"/>
        </w:rPr>
        <w:t>OHAL’i</w:t>
      </w:r>
      <w:proofErr w:type="spellEnd"/>
      <w:r w:rsidRPr="004A5F79">
        <w:rPr>
          <w:rFonts w:cstheme="minorHAnsi"/>
          <w:sz w:val="22"/>
          <w:szCs w:val="22"/>
          <w:lang w:val="tr-TR"/>
        </w:rPr>
        <w:t xml:space="preserve"> birbiriyle ilişkilendirerek erkini daha da merkezileştirip toplum üzerindeki baskı ve kontrolünü arttırmıştır. </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shd w:val="clear" w:color="auto" w:fill="FCFCFC"/>
          <w:lang w:val="tr-TR"/>
        </w:rPr>
        <w:lastRenderedPageBreak/>
        <w:t xml:space="preserve">Siyasal iktidarın ekonomiden toplum sağlığına kadar ülkenin tüm meselelerini güvenlik sorunu haline getiren, toplumu kutuplaştıran, </w:t>
      </w:r>
      <w:r w:rsidRPr="004A5F79">
        <w:rPr>
          <w:rFonts w:cstheme="minorHAnsi"/>
          <w:sz w:val="22"/>
          <w:szCs w:val="22"/>
          <w:lang w:val="tr-TR"/>
        </w:rPr>
        <w:t xml:space="preserve">ülke içinde ve dışında şiddeti esas alan, bilhassa da </w:t>
      </w:r>
      <w:r w:rsidRPr="004A5F79">
        <w:rPr>
          <w:rFonts w:cstheme="minorHAnsi"/>
          <w:sz w:val="22"/>
          <w:szCs w:val="22"/>
          <w:shd w:val="clear" w:color="auto" w:fill="FCFCFC"/>
          <w:lang w:val="tr-TR"/>
        </w:rPr>
        <w:t xml:space="preserve">Kürt sorununun ve uluslararası sorunların çözümünde çatışma ve savaşı tek yöntem haline getiren </w:t>
      </w:r>
      <w:r w:rsidRPr="004A5F79">
        <w:rPr>
          <w:rFonts w:cstheme="minorHAnsi"/>
          <w:sz w:val="22"/>
          <w:szCs w:val="22"/>
          <w:lang w:val="tr-TR"/>
        </w:rPr>
        <w:t xml:space="preserve">politikaları sonucunda 2021 yılında ülkede yüksek sayılarda yaşam hakkı </w:t>
      </w:r>
      <w:r w:rsidRPr="004A5F79">
        <w:rPr>
          <w:rFonts w:eastAsia="Times New Roman" w:cstheme="minorHAnsi"/>
          <w:sz w:val="22"/>
          <w:szCs w:val="22"/>
          <w:lang w:val="tr-TR" w:eastAsia="tr-TR"/>
        </w:rPr>
        <w:t>ihlalleri yaşanmıştır. Çok faklı toplumsal kesimlerden insanlar ya doğrudan kolluk güçlerinin şiddeti ya da devletin, “önleme ve koruma” yükümlülüğünü yerine getirmemesi sonucu yapısal şiddetin ve/veya üçüncü kişiler tarafından gerçekleştirilen şiddetin sonucu yaşamlarını yitirmişlerdir.</w:t>
      </w:r>
    </w:p>
    <w:p w:rsidR="00387504" w:rsidRPr="004A5F79" w:rsidRDefault="00387504" w:rsidP="00387504">
      <w:pPr>
        <w:spacing w:after="120" w:line="276" w:lineRule="auto"/>
        <w:ind w:firstLine="706"/>
        <w:jc w:val="both"/>
        <w:rPr>
          <w:sz w:val="22"/>
          <w:szCs w:val="22"/>
          <w:lang w:val="tr-TR"/>
        </w:rPr>
      </w:pPr>
      <w:r w:rsidRPr="004A5F79">
        <w:rPr>
          <w:rFonts w:eastAsia="Times New Roman" w:cstheme="minorHAnsi"/>
          <w:sz w:val="22"/>
          <w:szCs w:val="22"/>
          <w:lang w:val="tr-TR" w:eastAsia="tr-TR"/>
        </w:rPr>
        <w:t xml:space="preserve">Anayasa’nın ve Türkiye’nin de bir parçası olduğu evrensel hukukun mutlak olarak yasaklamasına ve insanlığa karşı bir suç olma vasfına rağmen işkence olgusu 2021 yılında da Türkiye’nin en başat insan hakları sorunu olmuştur. </w:t>
      </w:r>
      <w:r w:rsidRPr="004A5F79">
        <w:rPr>
          <w:sz w:val="22"/>
          <w:szCs w:val="22"/>
          <w:lang w:val="tr-TR"/>
        </w:rPr>
        <w:t>R</w:t>
      </w:r>
      <w:r w:rsidRPr="004A5F79">
        <w:rPr>
          <w:rFonts w:cstheme="minorHAnsi"/>
          <w:sz w:val="22"/>
          <w:szCs w:val="22"/>
          <w:lang w:val="tr-TR"/>
        </w:rPr>
        <w:t>esmi gözaltı merkezlerinin yanı sıra kolluk güçlerinin barışçıl toplanma ve gösterilere müdahalesi sırasında, sokak ve açık alanlarda ya da ev ve iş yeri gibi mekânlarda, yani resmi olmayan gözaltı yerlerinde ve gözaltı dışındaki ortamlarda yaşanan işkence ve diğer kötü muamele uygulamaları, yeni bir boyut ve yoğunluk kazanmıştır.</w:t>
      </w:r>
      <w:r w:rsidRPr="004A5F79">
        <w:rPr>
          <w:rFonts w:eastAsia="Times New Roman" w:cstheme="minorHAnsi"/>
          <w:sz w:val="22"/>
          <w:szCs w:val="22"/>
          <w:lang w:val="tr-TR" w:eastAsia="tr-TR"/>
        </w:rPr>
        <w:t xml:space="preserve"> Denilebilir ki s</w:t>
      </w:r>
      <w:r w:rsidRPr="004A5F79">
        <w:rPr>
          <w:sz w:val="22"/>
          <w:szCs w:val="22"/>
          <w:lang w:val="tr-TR"/>
        </w:rPr>
        <w:t>iyasal iktidarın baskı ve kontrole dayalı yönetme tarzı sonucu günümüzde tüm ülke adeta işkence mekânı haline gelmiştir.</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 xml:space="preserve">Yakın tarihimizin en utanç verici insan hakları ihlallerinden biri olan insanlığa karşı suç niteliğindeki zorla kaçırma/kaybetme vakalarında </w:t>
      </w:r>
      <w:proofErr w:type="spellStart"/>
      <w:r w:rsidRPr="004A5F79">
        <w:rPr>
          <w:rFonts w:cstheme="minorHAnsi"/>
          <w:sz w:val="22"/>
          <w:szCs w:val="22"/>
          <w:lang w:val="tr-TR"/>
        </w:rPr>
        <w:t>OHAL’in</w:t>
      </w:r>
      <w:proofErr w:type="spellEnd"/>
      <w:r w:rsidRPr="004A5F79">
        <w:rPr>
          <w:rFonts w:cstheme="minorHAnsi"/>
          <w:sz w:val="22"/>
          <w:szCs w:val="22"/>
          <w:lang w:val="tr-TR"/>
        </w:rPr>
        <w:t xml:space="preserve"> ilan edildiği 2016 yılından bu yana yeniden bir artış görülmesi ve bu tür vakaların 2021’de de yaşanması son derece endişe vericidir.</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 xml:space="preserve">Devletlerin insan haklarına yönelik saygısının </w:t>
      </w:r>
      <w:proofErr w:type="spellStart"/>
      <w:r w:rsidRPr="004A5F79">
        <w:rPr>
          <w:rFonts w:cstheme="minorHAnsi"/>
          <w:sz w:val="22"/>
          <w:szCs w:val="22"/>
          <w:lang w:val="tr-TR"/>
        </w:rPr>
        <w:t>dolayımsız</w:t>
      </w:r>
      <w:proofErr w:type="spellEnd"/>
      <w:r w:rsidRPr="004A5F79">
        <w:rPr>
          <w:rFonts w:cstheme="minorHAnsi"/>
          <w:sz w:val="22"/>
          <w:szCs w:val="22"/>
          <w:lang w:val="tr-TR"/>
        </w:rPr>
        <w:t xml:space="preserve"> göstergesi olan hapishaneler, bugün Türkiye’de siyasal iktidarın hukuku bir baskı ve sindirme aracı olarak kullanmasının sonucunda tıka basa dolu durumdadır. Yaşam hakkı ihlalinden işkenceye, sağlık hakkına erişime kadar ağır ve ciddi ihlallerinin yaşandığı yerlerdir. </w:t>
      </w:r>
      <w:r w:rsidRPr="004A5F79">
        <w:rPr>
          <w:sz w:val="22"/>
          <w:szCs w:val="22"/>
          <w:lang w:val="tr-TR"/>
        </w:rPr>
        <w:t>Covid-19 salgını açısından en riskli yerlerin başında hapishaneler gelmektedir. S</w:t>
      </w:r>
      <w:r w:rsidRPr="004A5F79">
        <w:rPr>
          <w:rFonts w:cstheme="minorHAnsi"/>
          <w:sz w:val="22"/>
          <w:szCs w:val="22"/>
          <w:lang w:val="tr-TR"/>
        </w:rPr>
        <w:t>algın gerekçe gösterilerek mahpusların zaten kısıtlanmış olan hakları daha da kısıtlanarak yeni bir “normal” yaratılmıştır. U</w:t>
      </w:r>
      <w:r w:rsidRPr="004A5F79">
        <w:rPr>
          <w:sz w:val="22"/>
          <w:szCs w:val="22"/>
          <w:lang w:val="tr-TR"/>
        </w:rPr>
        <w:t xml:space="preserve">luslararası insan hakları otoritelerinin evrensel standart ve normları hatırlatarak yaptığı uyarı ve çağrılara karşın ‘7242 sayılı Ceza ve Güvenlik Tedbirlerinin İnfazı Hakkında Kanun’da 2020 yılında yapılan değişiklikten sadece eleştirel veya muhalif görüşlerini ifade edenler de </w:t>
      </w:r>
      <w:proofErr w:type="gramStart"/>
      <w:r w:rsidRPr="004A5F79">
        <w:rPr>
          <w:sz w:val="22"/>
          <w:szCs w:val="22"/>
          <w:lang w:val="tr-TR"/>
        </w:rPr>
        <w:t>dahil</w:t>
      </w:r>
      <w:proofErr w:type="gramEnd"/>
      <w:r w:rsidRPr="004A5F79">
        <w:rPr>
          <w:sz w:val="22"/>
          <w:szCs w:val="22"/>
          <w:lang w:val="tr-TR"/>
        </w:rPr>
        <w:t xml:space="preserve"> olmak üzere yeterli yasal dayanak olmadan alıkonulan gazeteciler, akademisyenler, insan hakları savunucuları, avukatlar, seçilmiş siyasiler ve özellikle Covid-19’a karşı savunmasız olan yaşlı ve ağır hasta mahpuslar ‘Terörle Mücadele Kanunu’ gerekçe gösterilmesi nedeniyle yararlanamamıştır.</w:t>
      </w:r>
    </w:p>
    <w:p w:rsidR="00387504" w:rsidRPr="004A5F79" w:rsidRDefault="00387504" w:rsidP="00387504">
      <w:pPr>
        <w:spacing w:after="120" w:line="276" w:lineRule="auto"/>
        <w:ind w:firstLine="706"/>
        <w:jc w:val="both"/>
        <w:rPr>
          <w:sz w:val="22"/>
          <w:szCs w:val="22"/>
        </w:rPr>
      </w:pPr>
      <w:proofErr w:type="spellStart"/>
      <w:r w:rsidRPr="004A5F79">
        <w:rPr>
          <w:sz w:val="22"/>
          <w:szCs w:val="22"/>
        </w:rPr>
        <w:t>İfade</w:t>
      </w:r>
      <w:proofErr w:type="spellEnd"/>
      <w:r w:rsidRPr="004A5F79">
        <w:rPr>
          <w:sz w:val="22"/>
          <w:szCs w:val="22"/>
        </w:rPr>
        <w:t xml:space="preserve"> </w:t>
      </w:r>
      <w:proofErr w:type="spellStart"/>
      <w:r w:rsidRPr="004A5F79">
        <w:rPr>
          <w:sz w:val="22"/>
          <w:szCs w:val="22"/>
        </w:rPr>
        <w:t>özgürlüğünün</w:t>
      </w:r>
      <w:proofErr w:type="spellEnd"/>
      <w:r w:rsidRPr="004A5F79">
        <w:rPr>
          <w:sz w:val="22"/>
          <w:szCs w:val="22"/>
        </w:rPr>
        <w:t xml:space="preserve"> </w:t>
      </w:r>
      <w:proofErr w:type="spellStart"/>
      <w:r w:rsidRPr="004A5F79">
        <w:rPr>
          <w:sz w:val="22"/>
          <w:szCs w:val="22"/>
        </w:rPr>
        <w:t>korunması</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etkin</w:t>
      </w:r>
      <w:proofErr w:type="spellEnd"/>
      <w:r w:rsidRPr="004A5F79">
        <w:rPr>
          <w:sz w:val="22"/>
          <w:szCs w:val="22"/>
        </w:rPr>
        <w:t xml:space="preserve"> </w:t>
      </w:r>
      <w:proofErr w:type="spellStart"/>
      <w:r w:rsidRPr="004A5F79">
        <w:rPr>
          <w:sz w:val="22"/>
          <w:szCs w:val="22"/>
        </w:rPr>
        <w:t>kullanımı</w:t>
      </w:r>
      <w:proofErr w:type="spellEnd"/>
      <w:r w:rsidRPr="004A5F79">
        <w:rPr>
          <w:sz w:val="22"/>
          <w:szCs w:val="22"/>
        </w:rPr>
        <w:t xml:space="preserve">, </w:t>
      </w:r>
      <w:proofErr w:type="spellStart"/>
      <w:r w:rsidRPr="004A5F79">
        <w:rPr>
          <w:sz w:val="22"/>
          <w:szCs w:val="22"/>
        </w:rPr>
        <w:t>demokratik</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toplumun</w:t>
      </w:r>
      <w:proofErr w:type="spellEnd"/>
      <w:r w:rsidRPr="004A5F79">
        <w:rPr>
          <w:sz w:val="22"/>
          <w:szCs w:val="22"/>
        </w:rPr>
        <w:t xml:space="preserve"> can </w:t>
      </w:r>
      <w:proofErr w:type="spellStart"/>
      <w:r w:rsidRPr="004A5F79">
        <w:rPr>
          <w:sz w:val="22"/>
          <w:szCs w:val="22"/>
        </w:rPr>
        <w:t>damarlarından</w:t>
      </w:r>
      <w:proofErr w:type="spellEnd"/>
      <w:r w:rsidRPr="004A5F79">
        <w:rPr>
          <w:sz w:val="22"/>
          <w:szCs w:val="22"/>
        </w:rPr>
        <w:t xml:space="preserve"> </w:t>
      </w:r>
      <w:proofErr w:type="spellStart"/>
      <w:r w:rsidRPr="004A5F79">
        <w:rPr>
          <w:sz w:val="22"/>
          <w:szCs w:val="22"/>
        </w:rPr>
        <w:t>birini</w:t>
      </w:r>
      <w:proofErr w:type="spellEnd"/>
      <w:r w:rsidRPr="004A5F79">
        <w:rPr>
          <w:sz w:val="22"/>
          <w:szCs w:val="22"/>
        </w:rPr>
        <w:t xml:space="preserve"> </w:t>
      </w:r>
      <w:proofErr w:type="spellStart"/>
      <w:r w:rsidRPr="004A5F79">
        <w:rPr>
          <w:sz w:val="22"/>
          <w:szCs w:val="22"/>
        </w:rPr>
        <w:t>oluşturur</w:t>
      </w:r>
      <w:proofErr w:type="spellEnd"/>
      <w:r w:rsidRPr="004A5F79">
        <w:rPr>
          <w:sz w:val="22"/>
          <w:szCs w:val="22"/>
        </w:rPr>
        <w:t xml:space="preserve">. </w:t>
      </w:r>
      <w:proofErr w:type="spellStart"/>
      <w:r w:rsidRPr="004A5F79">
        <w:rPr>
          <w:sz w:val="22"/>
          <w:szCs w:val="22"/>
        </w:rPr>
        <w:t>Farklı</w:t>
      </w:r>
      <w:proofErr w:type="spellEnd"/>
      <w:r w:rsidRPr="004A5F79">
        <w:rPr>
          <w:sz w:val="22"/>
          <w:szCs w:val="22"/>
        </w:rPr>
        <w:t xml:space="preserve"> </w:t>
      </w:r>
      <w:proofErr w:type="spellStart"/>
      <w:r w:rsidRPr="004A5F79">
        <w:rPr>
          <w:sz w:val="22"/>
          <w:szCs w:val="22"/>
        </w:rPr>
        <w:t>fikir</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görüşlerin</w:t>
      </w:r>
      <w:proofErr w:type="spellEnd"/>
      <w:r w:rsidRPr="004A5F79">
        <w:rPr>
          <w:sz w:val="22"/>
          <w:szCs w:val="22"/>
        </w:rPr>
        <w:t xml:space="preserve"> </w:t>
      </w:r>
      <w:proofErr w:type="spellStart"/>
      <w:r w:rsidRPr="004A5F79">
        <w:rPr>
          <w:sz w:val="22"/>
          <w:szCs w:val="22"/>
        </w:rPr>
        <w:t>kamusal</w:t>
      </w:r>
      <w:proofErr w:type="spellEnd"/>
      <w:r w:rsidRPr="004A5F79">
        <w:rPr>
          <w:sz w:val="22"/>
          <w:szCs w:val="22"/>
        </w:rPr>
        <w:t xml:space="preserve"> </w:t>
      </w:r>
      <w:proofErr w:type="spellStart"/>
      <w:r w:rsidRPr="004A5F79">
        <w:rPr>
          <w:sz w:val="22"/>
          <w:szCs w:val="22"/>
        </w:rPr>
        <w:t>alanda</w:t>
      </w:r>
      <w:proofErr w:type="spellEnd"/>
      <w:r w:rsidRPr="004A5F79">
        <w:rPr>
          <w:sz w:val="22"/>
          <w:szCs w:val="22"/>
        </w:rPr>
        <w:t xml:space="preserve"> </w:t>
      </w:r>
      <w:proofErr w:type="spellStart"/>
      <w:r w:rsidRPr="004A5F79">
        <w:rPr>
          <w:sz w:val="22"/>
          <w:szCs w:val="22"/>
        </w:rPr>
        <w:t>özgürce</w:t>
      </w:r>
      <w:proofErr w:type="spellEnd"/>
      <w:r w:rsidRPr="004A5F79">
        <w:rPr>
          <w:sz w:val="22"/>
          <w:szCs w:val="22"/>
        </w:rPr>
        <w:t xml:space="preserve"> </w:t>
      </w:r>
      <w:proofErr w:type="spellStart"/>
      <w:r w:rsidRPr="004A5F79">
        <w:rPr>
          <w:sz w:val="22"/>
          <w:szCs w:val="22"/>
        </w:rPr>
        <w:t>dolaşıma</w:t>
      </w:r>
      <w:proofErr w:type="spellEnd"/>
      <w:r w:rsidRPr="004A5F79">
        <w:rPr>
          <w:sz w:val="22"/>
          <w:szCs w:val="22"/>
        </w:rPr>
        <w:t xml:space="preserve"> </w:t>
      </w:r>
      <w:proofErr w:type="spellStart"/>
      <w:r w:rsidRPr="004A5F79">
        <w:rPr>
          <w:sz w:val="22"/>
          <w:szCs w:val="22"/>
        </w:rPr>
        <w:t>girmesi</w:t>
      </w:r>
      <w:proofErr w:type="spellEnd"/>
      <w:r w:rsidRPr="004A5F79">
        <w:rPr>
          <w:sz w:val="22"/>
          <w:szCs w:val="22"/>
        </w:rPr>
        <w:t xml:space="preserve">; </w:t>
      </w:r>
      <w:proofErr w:type="spellStart"/>
      <w:r w:rsidRPr="004A5F79">
        <w:rPr>
          <w:sz w:val="22"/>
          <w:szCs w:val="22"/>
        </w:rPr>
        <w:t>siyasal</w:t>
      </w:r>
      <w:proofErr w:type="spellEnd"/>
      <w:r w:rsidRPr="004A5F79">
        <w:rPr>
          <w:sz w:val="22"/>
          <w:szCs w:val="22"/>
        </w:rPr>
        <w:t xml:space="preserve"> </w:t>
      </w:r>
      <w:proofErr w:type="spellStart"/>
      <w:r w:rsidRPr="004A5F79">
        <w:rPr>
          <w:sz w:val="22"/>
          <w:szCs w:val="22"/>
        </w:rPr>
        <w:t>çoğulculuğun</w:t>
      </w:r>
      <w:proofErr w:type="spellEnd"/>
      <w:r w:rsidRPr="004A5F79">
        <w:rPr>
          <w:sz w:val="22"/>
          <w:szCs w:val="22"/>
        </w:rPr>
        <w:t xml:space="preserve"> </w:t>
      </w:r>
      <w:proofErr w:type="spellStart"/>
      <w:r w:rsidRPr="004A5F79">
        <w:rPr>
          <w:sz w:val="22"/>
          <w:szCs w:val="22"/>
        </w:rPr>
        <w:t>esası</w:t>
      </w:r>
      <w:proofErr w:type="spellEnd"/>
      <w:r w:rsidRPr="004A5F79">
        <w:rPr>
          <w:sz w:val="22"/>
          <w:szCs w:val="22"/>
        </w:rPr>
        <w:t xml:space="preserve"> </w:t>
      </w:r>
      <w:proofErr w:type="spellStart"/>
      <w:r w:rsidRPr="004A5F79">
        <w:rPr>
          <w:sz w:val="22"/>
          <w:szCs w:val="22"/>
        </w:rPr>
        <w:t>olan</w:t>
      </w:r>
      <w:proofErr w:type="spellEnd"/>
      <w:r w:rsidRPr="004A5F79">
        <w:rPr>
          <w:sz w:val="22"/>
          <w:szCs w:val="22"/>
        </w:rPr>
        <w:t xml:space="preserve"> </w:t>
      </w:r>
      <w:proofErr w:type="spellStart"/>
      <w:r w:rsidRPr="004A5F79">
        <w:rPr>
          <w:sz w:val="22"/>
          <w:szCs w:val="22"/>
        </w:rPr>
        <w:t>özgür</w:t>
      </w:r>
      <w:proofErr w:type="spellEnd"/>
      <w:r w:rsidRPr="004A5F79">
        <w:rPr>
          <w:sz w:val="22"/>
          <w:szCs w:val="22"/>
        </w:rPr>
        <w:t xml:space="preserve"> </w:t>
      </w:r>
      <w:proofErr w:type="spellStart"/>
      <w:r w:rsidRPr="004A5F79">
        <w:rPr>
          <w:sz w:val="22"/>
          <w:szCs w:val="22"/>
        </w:rPr>
        <w:t>tartışma</w:t>
      </w:r>
      <w:proofErr w:type="spellEnd"/>
      <w:r w:rsidRPr="004A5F79">
        <w:rPr>
          <w:sz w:val="22"/>
          <w:szCs w:val="22"/>
        </w:rPr>
        <w:t xml:space="preserve"> </w:t>
      </w:r>
      <w:proofErr w:type="spellStart"/>
      <w:r w:rsidRPr="004A5F79">
        <w:rPr>
          <w:sz w:val="22"/>
          <w:szCs w:val="22"/>
        </w:rPr>
        <w:t>ortamının</w:t>
      </w:r>
      <w:proofErr w:type="spellEnd"/>
      <w:r w:rsidRPr="004A5F79">
        <w:rPr>
          <w:sz w:val="22"/>
          <w:szCs w:val="22"/>
        </w:rPr>
        <w:t xml:space="preserve">, </w:t>
      </w:r>
      <w:proofErr w:type="spellStart"/>
      <w:r w:rsidRPr="004A5F79">
        <w:rPr>
          <w:sz w:val="22"/>
          <w:szCs w:val="22"/>
        </w:rPr>
        <w:t>bağımsız</w:t>
      </w:r>
      <w:proofErr w:type="spellEnd"/>
      <w:r w:rsidRPr="004A5F79">
        <w:rPr>
          <w:sz w:val="22"/>
          <w:szCs w:val="22"/>
        </w:rPr>
        <w:t xml:space="preserve"> </w:t>
      </w:r>
      <w:proofErr w:type="spellStart"/>
      <w:r w:rsidRPr="004A5F79">
        <w:rPr>
          <w:sz w:val="22"/>
          <w:szCs w:val="22"/>
        </w:rPr>
        <w:t>medya</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canlı</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sivil</w:t>
      </w:r>
      <w:proofErr w:type="spellEnd"/>
      <w:r w:rsidRPr="004A5F79">
        <w:rPr>
          <w:sz w:val="22"/>
          <w:szCs w:val="22"/>
        </w:rPr>
        <w:t xml:space="preserve"> </w:t>
      </w:r>
      <w:proofErr w:type="spellStart"/>
      <w:r w:rsidRPr="004A5F79">
        <w:rPr>
          <w:sz w:val="22"/>
          <w:szCs w:val="22"/>
        </w:rPr>
        <w:t>toplumun</w:t>
      </w:r>
      <w:proofErr w:type="spellEnd"/>
      <w:r w:rsidRPr="004A5F79">
        <w:rPr>
          <w:sz w:val="22"/>
          <w:szCs w:val="22"/>
        </w:rPr>
        <w:t xml:space="preserve"> </w:t>
      </w:r>
      <w:proofErr w:type="spellStart"/>
      <w:r w:rsidRPr="004A5F79">
        <w:rPr>
          <w:sz w:val="22"/>
          <w:szCs w:val="22"/>
        </w:rPr>
        <w:t>varlığı</w:t>
      </w:r>
      <w:proofErr w:type="spellEnd"/>
      <w:r w:rsidRPr="004A5F79">
        <w:rPr>
          <w:sz w:val="22"/>
          <w:szCs w:val="22"/>
        </w:rPr>
        <w:t xml:space="preserve">; </w:t>
      </w:r>
      <w:proofErr w:type="spellStart"/>
      <w:r w:rsidRPr="004A5F79">
        <w:rPr>
          <w:sz w:val="22"/>
          <w:szCs w:val="22"/>
        </w:rPr>
        <w:t>toplumsal</w:t>
      </w:r>
      <w:proofErr w:type="spellEnd"/>
      <w:r w:rsidRPr="004A5F79">
        <w:rPr>
          <w:sz w:val="22"/>
          <w:szCs w:val="22"/>
        </w:rPr>
        <w:t xml:space="preserve"> </w:t>
      </w:r>
      <w:proofErr w:type="spellStart"/>
      <w:r w:rsidRPr="004A5F79">
        <w:rPr>
          <w:sz w:val="22"/>
          <w:szCs w:val="22"/>
        </w:rPr>
        <w:t>talepler</w:t>
      </w:r>
      <w:proofErr w:type="spellEnd"/>
      <w:r w:rsidRPr="004A5F79">
        <w:rPr>
          <w:sz w:val="22"/>
          <w:szCs w:val="22"/>
        </w:rPr>
        <w:t xml:space="preserve"> </w:t>
      </w:r>
      <w:proofErr w:type="spellStart"/>
      <w:r w:rsidRPr="004A5F79">
        <w:rPr>
          <w:sz w:val="22"/>
          <w:szCs w:val="22"/>
        </w:rPr>
        <w:t>etrafında</w:t>
      </w:r>
      <w:proofErr w:type="spellEnd"/>
      <w:r w:rsidRPr="004A5F79">
        <w:rPr>
          <w:sz w:val="22"/>
          <w:szCs w:val="22"/>
        </w:rPr>
        <w:t xml:space="preserve"> </w:t>
      </w:r>
      <w:proofErr w:type="spellStart"/>
      <w:r w:rsidRPr="004A5F79">
        <w:rPr>
          <w:sz w:val="22"/>
          <w:szCs w:val="22"/>
        </w:rPr>
        <w:t>kamuoyu</w:t>
      </w:r>
      <w:proofErr w:type="spellEnd"/>
      <w:r w:rsidRPr="004A5F79">
        <w:rPr>
          <w:sz w:val="22"/>
          <w:szCs w:val="22"/>
        </w:rPr>
        <w:t xml:space="preserve"> </w:t>
      </w:r>
      <w:proofErr w:type="spellStart"/>
      <w:r w:rsidRPr="004A5F79">
        <w:rPr>
          <w:sz w:val="22"/>
          <w:szCs w:val="22"/>
        </w:rPr>
        <w:t>oluşturulabilmesi</w:t>
      </w:r>
      <w:proofErr w:type="spellEnd"/>
      <w:r w:rsidRPr="004A5F79">
        <w:rPr>
          <w:sz w:val="22"/>
          <w:szCs w:val="22"/>
        </w:rPr>
        <w:t xml:space="preserve">; </w:t>
      </w:r>
      <w:proofErr w:type="spellStart"/>
      <w:r w:rsidRPr="004A5F79">
        <w:rPr>
          <w:sz w:val="22"/>
          <w:szCs w:val="22"/>
        </w:rPr>
        <w:t>siyasal</w:t>
      </w:r>
      <w:proofErr w:type="spellEnd"/>
      <w:r w:rsidRPr="004A5F79">
        <w:rPr>
          <w:sz w:val="22"/>
          <w:szCs w:val="22"/>
        </w:rPr>
        <w:t xml:space="preserve"> </w:t>
      </w:r>
      <w:proofErr w:type="spellStart"/>
      <w:r w:rsidRPr="004A5F79">
        <w:rPr>
          <w:sz w:val="22"/>
          <w:szCs w:val="22"/>
        </w:rPr>
        <w:t>karar</w:t>
      </w:r>
      <w:proofErr w:type="spellEnd"/>
      <w:r w:rsidRPr="004A5F79">
        <w:rPr>
          <w:sz w:val="22"/>
          <w:szCs w:val="22"/>
        </w:rPr>
        <w:t xml:space="preserve"> </w:t>
      </w:r>
      <w:proofErr w:type="spellStart"/>
      <w:r w:rsidRPr="004A5F79">
        <w:rPr>
          <w:sz w:val="22"/>
          <w:szCs w:val="22"/>
        </w:rPr>
        <w:t>alıcılara</w:t>
      </w:r>
      <w:proofErr w:type="spellEnd"/>
      <w:r w:rsidRPr="004A5F79">
        <w:rPr>
          <w:sz w:val="22"/>
          <w:szCs w:val="22"/>
        </w:rPr>
        <w:t xml:space="preserve"> </w:t>
      </w:r>
      <w:proofErr w:type="spellStart"/>
      <w:r w:rsidRPr="004A5F79">
        <w:rPr>
          <w:sz w:val="22"/>
          <w:szCs w:val="22"/>
        </w:rPr>
        <w:t>yönelik</w:t>
      </w:r>
      <w:proofErr w:type="spellEnd"/>
      <w:r w:rsidRPr="004A5F79">
        <w:rPr>
          <w:sz w:val="22"/>
          <w:szCs w:val="22"/>
        </w:rPr>
        <w:t xml:space="preserve"> </w:t>
      </w:r>
      <w:proofErr w:type="spellStart"/>
      <w:r w:rsidRPr="004A5F79">
        <w:rPr>
          <w:sz w:val="22"/>
          <w:szCs w:val="22"/>
        </w:rPr>
        <w:t>eleştirilerin</w:t>
      </w:r>
      <w:proofErr w:type="spellEnd"/>
      <w:r w:rsidRPr="004A5F79">
        <w:rPr>
          <w:sz w:val="22"/>
          <w:szCs w:val="22"/>
        </w:rPr>
        <w:t xml:space="preserve"> </w:t>
      </w:r>
      <w:proofErr w:type="spellStart"/>
      <w:r w:rsidRPr="004A5F79">
        <w:rPr>
          <w:sz w:val="22"/>
          <w:szCs w:val="22"/>
        </w:rPr>
        <w:t>dillendirilmesi</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kamu</w:t>
      </w:r>
      <w:proofErr w:type="spellEnd"/>
      <w:r w:rsidRPr="004A5F79">
        <w:rPr>
          <w:sz w:val="22"/>
          <w:szCs w:val="22"/>
        </w:rPr>
        <w:t xml:space="preserve"> </w:t>
      </w:r>
      <w:proofErr w:type="spellStart"/>
      <w:r w:rsidRPr="004A5F79">
        <w:rPr>
          <w:sz w:val="22"/>
          <w:szCs w:val="22"/>
        </w:rPr>
        <w:t>gücünü</w:t>
      </w:r>
      <w:proofErr w:type="spellEnd"/>
      <w:r w:rsidRPr="004A5F79">
        <w:rPr>
          <w:sz w:val="22"/>
          <w:szCs w:val="22"/>
        </w:rPr>
        <w:t xml:space="preserve"> </w:t>
      </w:r>
      <w:proofErr w:type="spellStart"/>
      <w:r w:rsidRPr="004A5F79">
        <w:rPr>
          <w:sz w:val="22"/>
          <w:szCs w:val="22"/>
        </w:rPr>
        <w:t>kullanan</w:t>
      </w:r>
      <w:proofErr w:type="spellEnd"/>
      <w:r w:rsidRPr="004A5F79">
        <w:rPr>
          <w:sz w:val="22"/>
          <w:szCs w:val="22"/>
        </w:rPr>
        <w:t xml:space="preserve"> </w:t>
      </w:r>
      <w:proofErr w:type="spellStart"/>
      <w:r w:rsidRPr="004A5F79">
        <w:rPr>
          <w:sz w:val="22"/>
          <w:szCs w:val="22"/>
        </w:rPr>
        <w:t>makamların</w:t>
      </w:r>
      <w:proofErr w:type="spellEnd"/>
      <w:r w:rsidRPr="004A5F79">
        <w:rPr>
          <w:sz w:val="22"/>
          <w:szCs w:val="22"/>
        </w:rPr>
        <w:t xml:space="preserve"> </w:t>
      </w:r>
      <w:proofErr w:type="spellStart"/>
      <w:r w:rsidRPr="004A5F79">
        <w:rPr>
          <w:sz w:val="22"/>
          <w:szCs w:val="22"/>
        </w:rPr>
        <w:t>yurttaşlar</w:t>
      </w:r>
      <w:proofErr w:type="spellEnd"/>
      <w:r w:rsidRPr="004A5F79">
        <w:rPr>
          <w:sz w:val="22"/>
          <w:szCs w:val="22"/>
        </w:rPr>
        <w:t xml:space="preserve"> </w:t>
      </w:r>
      <w:proofErr w:type="spellStart"/>
      <w:r w:rsidRPr="004A5F79">
        <w:rPr>
          <w:sz w:val="22"/>
          <w:szCs w:val="22"/>
        </w:rPr>
        <w:t>tarafından</w:t>
      </w:r>
      <w:proofErr w:type="spellEnd"/>
      <w:r w:rsidRPr="004A5F79">
        <w:rPr>
          <w:sz w:val="22"/>
          <w:szCs w:val="22"/>
        </w:rPr>
        <w:t xml:space="preserve"> </w:t>
      </w:r>
      <w:proofErr w:type="spellStart"/>
      <w:r w:rsidRPr="004A5F79">
        <w:rPr>
          <w:sz w:val="22"/>
          <w:szCs w:val="22"/>
        </w:rPr>
        <w:t>denetlenebilmesi</w:t>
      </w:r>
      <w:proofErr w:type="spellEnd"/>
      <w:r w:rsidRPr="004A5F79">
        <w:rPr>
          <w:sz w:val="22"/>
          <w:szCs w:val="22"/>
        </w:rPr>
        <w:t xml:space="preserve"> </w:t>
      </w:r>
      <w:proofErr w:type="spellStart"/>
      <w:r w:rsidRPr="004A5F79">
        <w:rPr>
          <w:sz w:val="22"/>
          <w:szCs w:val="22"/>
        </w:rPr>
        <w:t>ancak</w:t>
      </w:r>
      <w:proofErr w:type="spellEnd"/>
      <w:r w:rsidRPr="004A5F79">
        <w:rPr>
          <w:sz w:val="22"/>
          <w:szCs w:val="22"/>
        </w:rPr>
        <w:t xml:space="preserve"> </w:t>
      </w:r>
      <w:proofErr w:type="spellStart"/>
      <w:r w:rsidRPr="004A5F79">
        <w:rPr>
          <w:sz w:val="22"/>
          <w:szCs w:val="22"/>
        </w:rPr>
        <w:t>ifade</w:t>
      </w:r>
      <w:proofErr w:type="spellEnd"/>
      <w:r w:rsidRPr="004A5F79">
        <w:rPr>
          <w:sz w:val="22"/>
          <w:szCs w:val="22"/>
        </w:rPr>
        <w:t xml:space="preserve"> </w:t>
      </w:r>
      <w:proofErr w:type="spellStart"/>
      <w:r w:rsidRPr="004A5F79">
        <w:rPr>
          <w:sz w:val="22"/>
          <w:szCs w:val="22"/>
        </w:rPr>
        <w:t>özgürlüğünün</w:t>
      </w:r>
      <w:proofErr w:type="spellEnd"/>
      <w:r w:rsidRPr="004A5F79">
        <w:rPr>
          <w:sz w:val="22"/>
          <w:szCs w:val="22"/>
        </w:rPr>
        <w:t xml:space="preserve"> </w:t>
      </w:r>
      <w:proofErr w:type="spellStart"/>
      <w:r w:rsidRPr="004A5F79">
        <w:rPr>
          <w:sz w:val="22"/>
          <w:szCs w:val="22"/>
        </w:rPr>
        <w:t>korunduğu</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etkin</w:t>
      </w:r>
      <w:proofErr w:type="spellEnd"/>
      <w:r w:rsidRPr="004A5F79">
        <w:rPr>
          <w:sz w:val="22"/>
          <w:szCs w:val="22"/>
        </w:rPr>
        <w:t xml:space="preserve"> </w:t>
      </w:r>
      <w:proofErr w:type="spellStart"/>
      <w:r w:rsidRPr="004A5F79">
        <w:rPr>
          <w:sz w:val="22"/>
          <w:szCs w:val="22"/>
        </w:rPr>
        <w:t>biçimde</w:t>
      </w:r>
      <w:proofErr w:type="spellEnd"/>
      <w:r w:rsidRPr="004A5F79">
        <w:rPr>
          <w:sz w:val="22"/>
          <w:szCs w:val="22"/>
        </w:rPr>
        <w:t xml:space="preserve"> </w:t>
      </w:r>
      <w:proofErr w:type="spellStart"/>
      <w:r w:rsidRPr="004A5F79">
        <w:rPr>
          <w:sz w:val="22"/>
          <w:szCs w:val="22"/>
        </w:rPr>
        <w:t>kullanıldığı</w:t>
      </w:r>
      <w:proofErr w:type="spellEnd"/>
      <w:r w:rsidRPr="004A5F79">
        <w:rPr>
          <w:sz w:val="22"/>
          <w:szCs w:val="22"/>
        </w:rPr>
        <w:t xml:space="preserve"> </w:t>
      </w:r>
      <w:proofErr w:type="spellStart"/>
      <w:r w:rsidRPr="004A5F79">
        <w:rPr>
          <w:sz w:val="22"/>
          <w:szCs w:val="22"/>
        </w:rPr>
        <w:t>koşullarda</w:t>
      </w:r>
      <w:proofErr w:type="spellEnd"/>
      <w:r w:rsidRPr="004A5F79">
        <w:rPr>
          <w:sz w:val="22"/>
          <w:szCs w:val="22"/>
        </w:rPr>
        <w:t xml:space="preserve"> </w:t>
      </w:r>
      <w:proofErr w:type="spellStart"/>
      <w:r w:rsidRPr="004A5F79">
        <w:rPr>
          <w:sz w:val="22"/>
          <w:szCs w:val="22"/>
        </w:rPr>
        <w:t>mümkün</w:t>
      </w:r>
      <w:proofErr w:type="spellEnd"/>
      <w:r w:rsidRPr="004A5F79">
        <w:rPr>
          <w:sz w:val="22"/>
          <w:szCs w:val="22"/>
        </w:rPr>
        <w:t xml:space="preserve"> </w:t>
      </w:r>
      <w:proofErr w:type="spellStart"/>
      <w:r w:rsidRPr="004A5F79">
        <w:rPr>
          <w:sz w:val="22"/>
          <w:szCs w:val="22"/>
        </w:rPr>
        <w:t>olabilir</w:t>
      </w:r>
      <w:proofErr w:type="spellEnd"/>
      <w:r w:rsidRPr="004A5F79">
        <w:rPr>
          <w:sz w:val="22"/>
          <w:szCs w:val="22"/>
        </w:rPr>
        <w:t xml:space="preserve">. </w:t>
      </w:r>
      <w:proofErr w:type="spellStart"/>
      <w:r w:rsidRPr="004A5F79">
        <w:rPr>
          <w:sz w:val="22"/>
          <w:szCs w:val="22"/>
        </w:rPr>
        <w:t>Oysa</w:t>
      </w:r>
      <w:proofErr w:type="spellEnd"/>
      <w:r w:rsidRPr="004A5F79">
        <w:rPr>
          <w:sz w:val="22"/>
          <w:szCs w:val="22"/>
        </w:rPr>
        <w:t xml:space="preserve"> </w:t>
      </w:r>
      <w:r w:rsidRPr="004A5F79">
        <w:rPr>
          <w:rFonts w:cstheme="minorHAnsi"/>
          <w:sz w:val="22"/>
          <w:szCs w:val="22"/>
          <w:lang w:val="tr-TR"/>
        </w:rPr>
        <w:t>OHAL ilanıyla birlikte siyasal iktidarın düşünce ve ifade özgürlüğüne yönelik kısıtlamaları, özellikle de basın üzerindeki kaygı verici boyutta artan baskı ve kontrolü 2021 yılında da sürmüştür.</w:t>
      </w:r>
    </w:p>
    <w:p w:rsidR="00387504" w:rsidRPr="004A5F79" w:rsidRDefault="00387504" w:rsidP="00387504">
      <w:pPr>
        <w:spacing w:after="120" w:line="276" w:lineRule="auto"/>
        <w:ind w:firstLine="709"/>
        <w:jc w:val="both"/>
        <w:rPr>
          <w:rFonts w:cstheme="minorHAnsi"/>
          <w:sz w:val="22"/>
          <w:szCs w:val="22"/>
          <w:lang w:val="tr-TR"/>
        </w:rPr>
      </w:pPr>
      <w:r w:rsidRPr="004A5F79">
        <w:rPr>
          <w:rFonts w:cstheme="minorHAnsi"/>
          <w:sz w:val="22"/>
          <w:szCs w:val="22"/>
          <w:lang w:val="tr-TR"/>
        </w:rPr>
        <w:t xml:space="preserve">2021, bir önceki yıl gibi toplantı ve gösteri yapma özgürlüğü açısından kısıtlama ve ihlallerin kural, özgürlüklerin kullanımının ise istisna olduğu bir yıl olmuştur. Yıl içinde her toplumsal kesimden kişi ve grup toplanma ve gösteri yapma özgürlüklerini mülki amirlerin yasakları ve/veya kolluk güçlerinin fiili müdahaleleri sonucunda kullanamamışlardır. Cumartesi Annelerinin, Galatasaray Meydanında oturmalarının yasaklanması devam etmiştir. Van’da valilikçe art arda alınan eylem ve etkinlik yasaklarının </w:t>
      </w:r>
      <w:r w:rsidR="008E7E1E">
        <w:rPr>
          <w:rFonts w:cstheme="minorHAnsi"/>
          <w:sz w:val="22"/>
          <w:szCs w:val="22"/>
          <w:lang w:val="tr-TR"/>
        </w:rPr>
        <w:t xml:space="preserve">son </w:t>
      </w:r>
      <w:bookmarkStart w:id="0" w:name="_GoBack"/>
      <w:bookmarkEnd w:id="0"/>
      <w:r w:rsidRPr="004A5F79">
        <w:rPr>
          <w:rFonts w:cstheme="minorHAnsi"/>
          <w:sz w:val="22"/>
          <w:szCs w:val="22"/>
          <w:lang w:val="tr-TR"/>
        </w:rPr>
        <w:t xml:space="preserve">5 yıldır kesintisiz olarak sürdürülmesi ya da Boğaziçi Üniversitesi öğrencilerinin, </w:t>
      </w:r>
      <w:r w:rsidRPr="004A5F79">
        <w:rPr>
          <w:rFonts w:cstheme="minorHAnsi"/>
          <w:sz w:val="22"/>
          <w:szCs w:val="22"/>
          <w:lang w:val="tr-TR"/>
        </w:rPr>
        <w:lastRenderedPageBreak/>
        <w:t>kadınların, LGBTİ+’</w:t>
      </w:r>
      <w:proofErr w:type="spellStart"/>
      <w:r w:rsidRPr="004A5F79">
        <w:rPr>
          <w:rFonts w:cstheme="minorHAnsi"/>
          <w:sz w:val="22"/>
          <w:szCs w:val="22"/>
          <w:lang w:val="tr-TR"/>
        </w:rPr>
        <w:t>ların</w:t>
      </w:r>
      <w:proofErr w:type="spellEnd"/>
      <w:r w:rsidRPr="004A5F79">
        <w:rPr>
          <w:rFonts w:cstheme="minorHAnsi"/>
          <w:sz w:val="22"/>
          <w:szCs w:val="22"/>
          <w:lang w:val="tr-TR"/>
        </w:rPr>
        <w:t xml:space="preserve">, işçilerin, </w:t>
      </w:r>
      <w:r w:rsidR="00F95EFC">
        <w:rPr>
          <w:rFonts w:cstheme="minorHAnsi"/>
          <w:sz w:val="22"/>
          <w:szCs w:val="22"/>
          <w:lang w:val="tr-TR"/>
        </w:rPr>
        <w:t xml:space="preserve">muhalif siyasi partilerin, </w:t>
      </w:r>
      <w:r w:rsidRPr="004A5F79">
        <w:rPr>
          <w:rFonts w:cstheme="minorHAnsi"/>
          <w:sz w:val="22"/>
          <w:szCs w:val="22"/>
          <w:lang w:val="tr-TR"/>
        </w:rPr>
        <w:t xml:space="preserve">atık </w:t>
      </w:r>
      <w:proofErr w:type="gramStart"/>
      <w:r w:rsidRPr="004A5F79">
        <w:rPr>
          <w:rFonts w:cstheme="minorHAnsi"/>
          <w:sz w:val="22"/>
          <w:szCs w:val="22"/>
          <w:lang w:val="tr-TR"/>
        </w:rPr>
        <w:t>kağıt</w:t>
      </w:r>
      <w:proofErr w:type="gramEnd"/>
      <w:r w:rsidRPr="004A5F79">
        <w:rPr>
          <w:rFonts w:cstheme="minorHAnsi"/>
          <w:sz w:val="22"/>
          <w:szCs w:val="22"/>
          <w:lang w:val="tr-TR"/>
        </w:rPr>
        <w:t xml:space="preserve"> toplayıcılarının, mültecilerin, çevrecilerin ve hak savunucularının maruz kaldığı zalimane ve utanç verici kolluk şiddeti bu durumun somut örneklerini oluşturmaktadır.</w:t>
      </w:r>
    </w:p>
    <w:p w:rsidR="00387504" w:rsidRPr="004A5F79" w:rsidRDefault="00387504" w:rsidP="00387504">
      <w:pPr>
        <w:spacing w:after="120" w:line="276" w:lineRule="auto"/>
        <w:ind w:firstLine="706"/>
        <w:jc w:val="both"/>
        <w:rPr>
          <w:rFonts w:ascii="Calibri" w:hAnsi="Calibri" w:cs="Calibri"/>
          <w:sz w:val="22"/>
          <w:szCs w:val="22"/>
          <w:lang w:val="tr-TR"/>
        </w:rPr>
      </w:pPr>
      <w:r w:rsidRPr="004A5F79">
        <w:rPr>
          <w:rFonts w:ascii="Calibri" w:hAnsi="Calibri" w:cs="Calibri"/>
          <w:sz w:val="22"/>
          <w:szCs w:val="22"/>
          <w:lang w:val="tr-TR"/>
        </w:rPr>
        <w:t xml:space="preserve">2021 yılında insan hakları örgütlerinin, dernek, vakıf, emek ve meslek örgütleri ile siyasi partilerin çok sayıda üye ve yöneticisi gözaltına alınmış, tutuklanmış, haklarında açılan davalar ile üzerlerinde baskı oluşturulmaya çalışılmıştır. </w:t>
      </w:r>
      <w:proofErr w:type="spellStart"/>
      <w:r w:rsidRPr="004A5F79">
        <w:rPr>
          <w:rFonts w:ascii="Calibri" w:hAnsi="Calibri" w:cs="Calibri"/>
          <w:sz w:val="22"/>
          <w:szCs w:val="22"/>
        </w:rPr>
        <w:t>Belediye</w:t>
      </w:r>
      <w:proofErr w:type="spellEnd"/>
      <w:r w:rsidRPr="004A5F79">
        <w:rPr>
          <w:rFonts w:ascii="Calibri" w:hAnsi="Calibri" w:cs="Calibri"/>
          <w:sz w:val="22"/>
          <w:szCs w:val="22"/>
        </w:rPr>
        <w:t xml:space="preserve"> </w:t>
      </w:r>
      <w:proofErr w:type="spellStart"/>
      <w:r w:rsidRPr="004A5F79">
        <w:rPr>
          <w:rFonts w:ascii="Calibri" w:hAnsi="Calibri" w:cs="Calibri"/>
          <w:sz w:val="22"/>
          <w:szCs w:val="22"/>
        </w:rPr>
        <w:t>eş</w:t>
      </w:r>
      <w:proofErr w:type="spellEnd"/>
      <w:r w:rsidRPr="004A5F79">
        <w:rPr>
          <w:rFonts w:ascii="Calibri" w:hAnsi="Calibri" w:cs="Calibri"/>
          <w:sz w:val="22"/>
          <w:szCs w:val="22"/>
        </w:rPr>
        <w:t xml:space="preserve"> </w:t>
      </w:r>
      <w:proofErr w:type="spellStart"/>
      <w:r w:rsidRPr="004A5F79">
        <w:rPr>
          <w:rFonts w:ascii="Calibri" w:hAnsi="Calibri" w:cs="Calibri"/>
          <w:sz w:val="22"/>
          <w:szCs w:val="22"/>
        </w:rPr>
        <w:t>başkanları</w:t>
      </w:r>
      <w:proofErr w:type="spellEnd"/>
      <w:r w:rsidRPr="004A5F79">
        <w:rPr>
          <w:rFonts w:ascii="Calibri" w:hAnsi="Calibri" w:cs="Calibri"/>
          <w:sz w:val="22"/>
          <w:szCs w:val="22"/>
        </w:rPr>
        <w:t xml:space="preserve">, </w:t>
      </w:r>
      <w:proofErr w:type="spellStart"/>
      <w:r w:rsidRPr="004A5F79">
        <w:rPr>
          <w:rFonts w:ascii="Calibri" w:hAnsi="Calibri" w:cs="Calibri"/>
          <w:sz w:val="22"/>
          <w:szCs w:val="22"/>
        </w:rPr>
        <w:t>meclis</w:t>
      </w:r>
      <w:proofErr w:type="spellEnd"/>
      <w:r w:rsidRPr="004A5F79">
        <w:rPr>
          <w:rFonts w:ascii="Calibri" w:hAnsi="Calibri" w:cs="Calibri"/>
          <w:sz w:val="22"/>
          <w:szCs w:val="22"/>
        </w:rPr>
        <w:t xml:space="preserve"> </w:t>
      </w:r>
      <w:proofErr w:type="spellStart"/>
      <w:r w:rsidRPr="004A5F79">
        <w:rPr>
          <w:rFonts w:ascii="Calibri" w:hAnsi="Calibri" w:cs="Calibri"/>
          <w:sz w:val="22"/>
          <w:szCs w:val="22"/>
        </w:rPr>
        <w:t>üyeleri</w:t>
      </w:r>
      <w:proofErr w:type="spellEnd"/>
      <w:r w:rsidRPr="004A5F79">
        <w:rPr>
          <w:rFonts w:ascii="Calibri" w:hAnsi="Calibri" w:cs="Calibri"/>
          <w:sz w:val="22"/>
          <w:szCs w:val="22"/>
          <w:lang w:val="tr-TR"/>
        </w:rPr>
        <w:t xml:space="preserve"> görevden alınmış, yerlerine kayyım atanmıştır. Dokunulmazlıkları kaldırılan milletvekilleri tutuklanmıştır. Siyasi partilerin ve sivil toplum örgütlerinin binalarına saldırılar olmuş, parti kapatma davaları açılmıştır.</w:t>
      </w:r>
    </w:p>
    <w:p w:rsidR="00387504" w:rsidRDefault="00387504" w:rsidP="00387504">
      <w:pPr>
        <w:spacing w:after="120" w:line="276" w:lineRule="auto"/>
        <w:ind w:firstLine="706"/>
        <w:jc w:val="both"/>
        <w:rPr>
          <w:sz w:val="22"/>
          <w:szCs w:val="22"/>
          <w:lang w:val="tr-TR"/>
        </w:rPr>
      </w:pPr>
      <w:r w:rsidRPr="004A5F79">
        <w:rPr>
          <w:sz w:val="22"/>
          <w:szCs w:val="22"/>
          <w:lang w:val="tr-TR"/>
        </w:rPr>
        <w:t>Kürt sorunu, Türkiye’nin demokratikleşmesinin önündeki en temel engellerden bir olarak varlığını korumaktadır. Sorunun barışçıl, demokratik ve adil çözümüne yönelik esas olarak iktidar tarafından içtenlikli, bütünlüklü adımların atılmaması, yanı sıra Ortadoğu’daki gelişmelerin de etkisi ile 7 Haziran 2015 Genel Seçimlerinin hemen ardından başlayan silahlı çatışma ortamı halen sürmekte ve başta yaşam hakkı olmak üzere ağır ve ciddi insan hakları ihlallerine yol açmaktadır.</w:t>
      </w:r>
      <w:r w:rsidRPr="004A5F79">
        <w:rPr>
          <w:sz w:val="22"/>
          <w:szCs w:val="22"/>
        </w:rPr>
        <w:t xml:space="preserve"> </w:t>
      </w:r>
      <w:proofErr w:type="spellStart"/>
      <w:r w:rsidRPr="004A5F79">
        <w:rPr>
          <w:sz w:val="22"/>
          <w:szCs w:val="22"/>
        </w:rPr>
        <w:t>Özellikle</w:t>
      </w:r>
      <w:proofErr w:type="spellEnd"/>
      <w:r w:rsidRPr="004A5F79">
        <w:rPr>
          <w:sz w:val="22"/>
          <w:szCs w:val="22"/>
        </w:rPr>
        <w:t xml:space="preserve"> son </w:t>
      </w:r>
      <w:proofErr w:type="spellStart"/>
      <w:r w:rsidRPr="004A5F79">
        <w:rPr>
          <w:sz w:val="22"/>
          <w:szCs w:val="22"/>
        </w:rPr>
        <w:t>genel</w:t>
      </w:r>
      <w:proofErr w:type="spellEnd"/>
      <w:r w:rsidRPr="004A5F79">
        <w:rPr>
          <w:sz w:val="22"/>
          <w:szCs w:val="22"/>
        </w:rPr>
        <w:t xml:space="preserve"> </w:t>
      </w:r>
      <w:proofErr w:type="spellStart"/>
      <w:r w:rsidRPr="004A5F79">
        <w:rPr>
          <w:sz w:val="22"/>
          <w:szCs w:val="22"/>
        </w:rPr>
        <w:t>seçimlerde</w:t>
      </w:r>
      <w:proofErr w:type="spellEnd"/>
      <w:r w:rsidRPr="004A5F79">
        <w:rPr>
          <w:sz w:val="22"/>
          <w:szCs w:val="22"/>
        </w:rPr>
        <w:t xml:space="preserve"> 6.5 </w:t>
      </w:r>
      <w:proofErr w:type="spellStart"/>
      <w:r w:rsidRPr="004A5F79">
        <w:rPr>
          <w:sz w:val="22"/>
          <w:szCs w:val="22"/>
        </w:rPr>
        <w:t>milyon</w:t>
      </w:r>
      <w:proofErr w:type="spellEnd"/>
      <w:r w:rsidRPr="004A5F79">
        <w:rPr>
          <w:sz w:val="22"/>
          <w:szCs w:val="22"/>
        </w:rPr>
        <w:t xml:space="preserve"> </w:t>
      </w:r>
      <w:proofErr w:type="spellStart"/>
      <w:r w:rsidRPr="004A5F79">
        <w:rPr>
          <w:sz w:val="22"/>
          <w:szCs w:val="22"/>
        </w:rPr>
        <w:t>yurttaşın</w:t>
      </w:r>
      <w:proofErr w:type="spellEnd"/>
      <w:r w:rsidRPr="004A5F79">
        <w:rPr>
          <w:sz w:val="22"/>
          <w:szCs w:val="22"/>
        </w:rPr>
        <w:t xml:space="preserve"> </w:t>
      </w:r>
      <w:proofErr w:type="spellStart"/>
      <w:r w:rsidRPr="004A5F79">
        <w:rPr>
          <w:sz w:val="22"/>
          <w:szCs w:val="22"/>
        </w:rPr>
        <w:t>oyunu</w:t>
      </w:r>
      <w:proofErr w:type="spellEnd"/>
      <w:r w:rsidRPr="004A5F79">
        <w:rPr>
          <w:sz w:val="22"/>
          <w:szCs w:val="22"/>
        </w:rPr>
        <w:t xml:space="preserve"> </w:t>
      </w:r>
      <w:proofErr w:type="spellStart"/>
      <w:r w:rsidRPr="004A5F79">
        <w:rPr>
          <w:sz w:val="22"/>
          <w:szCs w:val="22"/>
        </w:rPr>
        <w:t>almış</w:t>
      </w:r>
      <w:proofErr w:type="spellEnd"/>
      <w:r w:rsidRPr="004A5F79">
        <w:rPr>
          <w:sz w:val="22"/>
          <w:szCs w:val="22"/>
        </w:rPr>
        <w:t xml:space="preserve"> </w:t>
      </w:r>
      <w:proofErr w:type="spellStart"/>
      <w:r w:rsidRPr="004A5F79">
        <w:rPr>
          <w:sz w:val="22"/>
          <w:szCs w:val="22"/>
        </w:rPr>
        <w:t>olan</w:t>
      </w:r>
      <w:proofErr w:type="spellEnd"/>
      <w:r w:rsidRPr="004A5F79">
        <w:rPr>
          <w:sz w:val="22"/>
          <w:szCs w:val="22"/>
        </w:rPr>
        <w:t xml:space="preserve"> </w:t>
      </w:r>
      <w:proofErr w:type="spellStart"/>
      <w:r w:rsidRPr="004A5F79">
        <w:rPr>
          <w:sz w:val="22"/>
          <w:szCs w:val="22"/>
        </w:rPr>
        <w:t>HDP’nin</w:t>
      </w:r>
      <w:proofErr w:type="spellEnd"/>
      <w:r w:rsidRPr="004A5F79">
        <w:rPr>
          <w:sz w:val="22"/>
          <w:szCs w:val="22"/>
        </w:rPr>
        <w:t xml:space="preserve"> </w:t>
      </w:r>
      <w:proofErr w:type="spellStart"/>
      <w:r w:rsidRPr="004A5F79">
        <w:rPr>
          <w:sz w:val="22"/>
          <w:szCs w:val="22"/>
        </w:rPr>
        <w:t>kapatılması</w:t>
      </w:r>
      <w:proofErr w:type="spellEnd"/>
      <w:r w:rsidRPr="004A5F79">
        <w:rPr>
          <w:sz w:val="22"/>
          <w:szCs w:val="22"/>
        </w:rPr>
        <w:t xml:space="preserve"> </w:t>
      </w:r>
      <w:proofErr w:type="spellStart"/>
      <w:r w:rsidRPr="004A5F79">
        <w:rPr>
          <w:sz w:val="22"/>
          <w:szCs w:val="22"/>
        </w:rPr>
        <w:t>girişimi</w:t>
      </w:r>
      <w:proofErr w:type="spellEnd"/>
      <w:r w:rsidRPr="004A5F79">
        <w:rPr>
          <w:sz w:val="22"/>
          <w:szCs w:val="22"/>
        </w:rPr>
        <w:t xml:space="preserve">, </w:t>
      </w:r>
      <w:proofErr w:type="spellStart"/>
      <w:r w:rsidRPr="004A5F79">
        <w:rPr>
          <w:sz w:val="22"/>
          <w:szCs w:val="22"/>
        </w:rPr>
        <w:t>başta</w:t>
      </w:r>
      <w:proofErr w:type="spellEnd"/>
      <w:r w:rsidRPr="004A5F79">
        <w:rPr>
          <w:sz w:val="22"/>
          <w:szCs w:val="22"/>
        </w:rPr>
        <w:t xml:space="preserve"> </w:t>
      </w:r>
      <w:proofErr w:type="spellStart"/>
      <w:r w:rsidRPr="004A5F79">
        <w:rPr>
          <w:sz w:val="22"/>
          <w:szCs w:val="22"/>
        </w:rPr>
        <w:t>Kürtler</w:t>
      </w:r>
      <w:proofErr w:type="spellEnd"/>
      <w:r w:rsidRPr="004A5F79">
        <w:rPr>
          <w:sz w:val="22"/>
          <w:szCs w:val="22"/>
        </w:rPr>
        <w:t xml:space="preserve"> </w:t>
      </w:r>
      <w:proofErr w:type="spellStart"/>
      <w:r w:rsidRPr="004A5F79">
        <w:rPr>
          <w:sz w:val="22"/>
          <w:szCs w:val="22"/>
        </w:rPr>
        <w:t>olmak</w:t>
      </w:r>
      <w:proofErr w:type="spellEnd"/>
      <w:r w:rsidRPr="004A5F79">
        <w:rPr>
          <w:sz w:val="22"/>
          <w:szCs w:val="22"/>
        </w:rPr>
        <w:t xml:space="preserve"> </w:t>
      </w:r>
      <w:proofErr w:type="spellStart"/>
      <w:r w:rsidRPr="004A5F79">
        <w:rPr>
          <w:sz w:val="22"/>
          <w:szCs w:val="22"/>
        </w:rPr>
        <w:t>üzere</w:t>
      </w:r>
      <w:proofErr w:type="spellEnd"/>
      <w:r w:rsidRPr="004A5F79">
        <w:rPr>
          <w:sz w:val="22"/>
          <w:szCs w:val="22"/>
        </w:rPr>
        <w:t xml:space="preserve"> </w:t>
      </w:r>
      <w:proofErr w:type="spellStart"/>
      <w:r w:rsidRPr="004A5F79">
        <w:rPr>
          <w:sz w:val="22"/>
          <w:szCs w:val="22"/>
        </w:rPr>
        <w:t>Türkiye</w:t>
      </w:r>
      <w:proofErr w:type="spellEnd"/>
      <w:r w:rsidRPr="004A5F79">
        <w:rPr>
          <w:sz w:val="22"/>
          <w:szCs w:val="22"/>
        </w:rPr>
        <w:t xml:space="preserve"> </w:t>
      </w:r>
      <w:proofErr w:type="spellStart"/>
      <w:r w:rsidRPr="004A5F79">
        <w:rPr>
          <w:sz w:val="22"/>
          <w:szCs w:val="22"/>
        </w:rPr>
        <w:t>toplumunun</w:t>
      </w:r>
      <w:proofErr w:type="spellEnd"/>
      <w:r w:rsidRPr="004A5F79">
        <w:rPr>
          <w:sz w:val="22"/>
          <w:szCs w:val="22"/>
        </w:rPr>
        <w:t xml:space="preserve"> </w:t>
      </w:r>
      <w:proofErr w:type="spellStart"/>
      <w:r w:rsidRPr="004A5F79">
        <w:rPr>
          <w:sz w:val="22"/>
          <w:szCs w:val="22"/>
        </w:rPr>
        <w:t>önemli</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bölümünü</w:t>
      </w:r>
      <w:proofErr w:type="spellEnd"/>
      <w:r w:rsidRPr="004A5F79">
        <w:rPr>
          <w:sz w:val="22"/>
          <w:szCs w:val="22"/>
        </w:rPr>
        <w:t xml:space="preserve"> </w:t>
      </w:r>
      <w:proofErr w:type="spellStart"/>
      <w:r w:rsidRPr="004A5F79">
        <w:rPr>
          <w:sz w:val="22"/>
          <w:szCs w:val="22"/>
        </w:rPr>
        <w:t>katılım</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temsil</w:t>
      </w:r>
      <w:proofErr w:type="spellEnd"/>
      <w:r w:rsidRPr="004A5F79">
        <w:rPr>
          <w:sz w:val="22"/>
          <w:szCs w:val="22"/>
        </w:rPr>
        <w:t xml:space="preserve"> </w:t>
      </w:r>
      <w:proofErr w:type="spellStart"/>
      <w:r w:rsidRPr="004A5F79">
        <w:rPr>
          <w:sz w:val="22"/>
          <w:szCs w:val="22"/>
        </w:rPr>
        <w:t>mekanizmalarının</w:t>
      </w:r>
      <w:proofErr w:type="spellEnd"/>
      <w:r w:rsidRPr="004A5F79">
        <w:rPr>
          <w:sz w:val="22"/>
          <w:szCs w:val="22"/>
        </w:rPr>
        <w:t xml:space="preserve"> </w:t>
      </w:r>
      <w:proofErr w:type="spellStart"/>
      <w:r w:rsidRPr="004A5F79">
        <w:rPr>
          <w:sz w:val="22"/>
          <w:szCs w:val="22"/>
        </w:rPr>
        <w:t>dışına</w:t>
      </w:r>
      <w:proofErr w:type="spellEnd"/>
      <w:r w:rsidRPr="004A5F79">
        <w:rPr>
          <w:sz w:val="22"/>
          <w:szCs w:val="22"/>
        </w:rPr>
        <w:t xml:space="preserve"> </w:t>
      </w:r>
      <w:proofErr w:type="spellStart"/>
      <w:r w:rsidRPr="004A5F79">
        <w:rPr>
          <w:sz w:val="22"/>
          <w:szCs w:val="22"/>
        </w:rPr>
        <w:t>itecek</w:t>
      </w:r>
      <w:proofErr w:type="spellEnd"/>
      <w:r w:rsidRPr="004A5F79">
        <w:rPr>
          <w:sz w:val="22"/>
          <w:szCs w:val="22"/>
        </w:rPr>
        <w:t xml:space="preserve">, </w:t>
      </w:r>
      <w:proofErr w:type="spellStart"/>
      <w:r w:rsidRPr="004A5F79">
        <w:rPr>
          <w:sz w:val="22"/>
          <w:szCs w:val="22"/>
        </w:rPr>
        <w:t>siyasal</w:t>
      </w:r>
      <w:proofErr w:type="spellEnd"/>
      <w:r w:rsidRPr="004A5F79">
        <w:rPr>
          <w:sz w:val="22"/>
          <w:szCs w:val="22"/>
        </w:rPr>
        <w:t xml:space="preserve"> </w:t>
      </w:r>
      <w:proofErr w:type="spellStart"/>
      <w:r w:rsidRPr="004A5F79">
        <w:rPr>
          <w:sz w:val="22"/>
          <w:szCs w:val="22"/>
        </w:rPr>
        <w:t>hakları</w:t>
      </w:r>
      <w:proofErr w:type="spellEnd"/>
      <w:r w:rsidRPr="004A5F79">
        <w:rPr>
          <w:sz w:val="22"/>
          <w:szCs w:val="22"/>
        </w:rPr>
        <w:t xml:space="preserve"> </w:t>
      </w:r>
      <w:proofErr w:type="spellStart"/>
      <w:r w:rsidRPr="004A5F79">
        <w:rPr>
          <w:sz w:val="22"/>
          <w:szCs w:val="22"/>
        </w:rPr>
        <w:t>kullanma</w:t>
      </w:r>
      <w:proofErr w:type="spellEnd"/>
      <w:r w:rsidRPr="004A5F79">
        <w:rPr>
          <w:sz w:val="22"/>
          <w:szCs w:val="22"/>
        </w:rPr>
        <w:t xml:space="preserve"> </w:t>
      </w:r>
      <w:proofErr w:type="spellStart"/>
      <w:r w:rsidRPr="004A5F79">
        <w:rPr>
          <w:sz w:val="22"/>
          <w:szCs w:val="22"/>
        </w:rPr>
        <w:t>imkanından</w:t>
      </w:r>
      <w:proofErr w:type="spellEnd"/>
      <w:r w:rsidRPr="004A5F79">
        <w:rPr>
          <w:sz w:val="22"/>
          <w:szCs w:val="22"/>
        </w:rPr>
        <w:t xml:space="preserve"> </w:t>
      </w:r>
      <w:proofErr w:type="spellStart"/>
      <w:r w:rsidRPr="004A5F79">
        <w:rPr>
          <w:sz w:val="22"/>
          <w:szCs w:val="22"/>
        </w:rPr>
        <w:t>yoksun</w:t>
      </w:r>
      <w:proofErr w:type="spellEnd"/>
      <w:r w:rsidRPr="004A5F79">
        <w:rPr>
          <w:sz w:val="22"/>
          <w:szCs w:val="22"/>
        </w:rPr>
        <w:t xml:space="preserve"> </w:t>
      </w:r>
      <w:proofErr w:type="spellStart"/>
      <w:r w:rsidRPr="004A5F79">
        <w:rPr>
          <w:sz w:val="22"/>
          <w:szCs w:val="22"/>
        </w:rPr>
        <w:t>bırakacaktır</w:t>
      </w:r>
      <w:proofErr w:type="spellEnd"/>
      <w:r w:rsidRPr="004A5F79">
        <w:rPr>
          <w:sz w:val="22"/>
          <w:szCs w:val="22"/>
        </w:rPr>
        <w:t xml:space="preserve">. Bu durum </w:t>
      </w:r>
      <w:proofErr w:type="spellStart"/>
      <w:r w:rsidRPr="004A5F79">
        <w:rPr>
          <w:sz w:val="22"/>
          <w:szCs w:val="22"/>
        </w:rPr>
        <w:t>toplumsal</w:t>
      </w:r>
      <w:proofErr w:type="spellEnd"/>
      <w:r w:rsidRPr="004A5F79">
        <w:rPr>
          <w:sz w:val="22"/>
          <w:szCs w:val="22"/>
        </w:rPr>
        <w:t xml:space="preserve"> </w:t>
      </w:r>
      <w:proofErr w:type="spellStart"/>
      <w:r w:rsidRPr="004A5F79">
        <w:rPr>
          <w:sz w:val="22"/>
          <w:szCs w:val="22"/>
        </w:rPr>
        <w:t>barışa</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arada</w:t>
      </w:r>
      <w:proofErr w:type="spellEnd"/>
      <w:r w:rsidRPr="004A5F79">
        <w:rPr>
          <w:sz w:val="22"/>
          <w:szCs w:val="22"/>
        </w:rPr>
        <w:t xml:space="preserve"> </w:t>
      </w:r>
      <w:proofErr w:type="spellStart"/>
      <w:r w:rsidRPr="004A5F79">
        <w:rPr>
          <w:sz w:val="22"/>
          <w:szCs w:val="22"/>
        </w:rPr>
        <w:t>yaşama</w:t>
      </w:r>
      <w:proofErr w:type="spellEnd"/>
      <w:r w:rsidRPr="004A5F79">
        <w:rPr>
          <w:sz w:val="22"/>
          <w:szCs w:val="22"/>
        </w:rPr>
        <w:t xml:space="preserve"> </w:t>
      </w:r>
      <w:proofErr w:type="spellStart"/>
      <w:r w:rsidRPr="004A5F79">
        <w:rPr>
          <w:sz w:val="22"/>
          <w:szCs w:val="22"/>
        </w:rPr>
        <w:t>iradesine</w:t>
      </w:r>
      <w:proofErr w:type="spellEnd"/>
      <w:r w:rsidRPr="004A5F79">
        <w:rPr>
          <w:sz w:val="22"/>
          <w:szCs w:val="22"/>
        </w:rPr>
        <w:t xml:space="preserve"> </w:t>
      </w:r>
      <w:proofErr w:type="spellStart"/>
      <w:r w:rsidRPr="004A5F79">
        <w:rPr>
          <w:sz w:val="22"/>
          <w:szCs w:val="22"/>
        </w:rPr>
        <w:t>büyük</w:t>
      </w:r>
      <w:proofErr w:type="spellEnd"/>
      <w:r w:rsidRPr="004A5F79">
        <w:rPr>
          <w:sz w:val="22"/>
          <w:szCs w:val="22"/>
        </w:rPr>
        <w:t xml:space="preserve"> </w:t>
      </w:r>
      <w:proofErr w:type="spellStart"/>
      <w:r w:rsidRPr="004A5F79">
        <w:rPr>
          <w:sz w:val="22"/>
          <w:szCs w:val="22"/>
        </w:rPr>
        <w:t>zararlar</w:t>
      </w:r>
      <w:proofErr w:type="spellEnd"/>
      <w:r w:rsidRPr="004A5F79">
        <w:rPr>
          <w:sz w:val="22"/>
          <w:szCs w:val="22"/>
        </w:rPr>
        <w:t xml:space="preserve"> </w:t>
      </w:r>
      <w:proofErr w:type="spellStart"/>
      <w:r w:rsidRPr="004A5F79">
        <w:rPr>
          <w:sz w:val="22"/>
          <w:szCs w:val="22"/>
        </w:rPr>
        <w:t>verecek</w:t>
      </w:r>
      <w:proofErr w:type="spellEnd"/>
      <w:r w:rsidRPr="004A5F79">
        <w:rPr>
          <w:sz w:val="22"/>
          <w:szCs w:val="22"/>
        </w:rPr>
        <w:t xml:space="preserve"> </w:t>
      </w:r>
      <w:proofErr w:type="spellStart"/>
      <w:r w:rsidRPr="004A5F79">
        <w:rPr>
          <w:sz w:val="22"/>
          <w:szCs w:val="22"/>
        </w:rPr>
        <w:t>olması</w:t>
      </w:r>
      <w:proofErr w:type="spellEnd"/>
      <w:r w:rsidRPr="004A5F79">
        <w:rPr>
          <w:sz w:val="22"/>
          <w:szCs w:val="22"/>
        </w:rPr>
        <w:t xml:space="preserve"> </w:t>
      </w:r>
      <w:proofErr w:type="spellStart"/>
      <w:r w:rsidRPr="004A5F79">
        <w:rPr>
          <w:sz w:val="22"/>
          <w:szCs w:val="22"/>
        </w:rPr>
        <w:t>bakımından</w:t>
      </w:r>
      <w:proofErr w:type="spellEnd"/>
      <w:r w:rsidRPr="004A5F79">
        <w:rPr>
          <w:sz w:val="22"/>
          <w:szCs w:val="22"/>
        </w:rPr>
        <w:t xml:space="preserve"> son </w:t>
      </w:r>
      <w:proofErr w:type="spellStart"/>
      <w:r w:rsidRPr="004A5F79">
        <w:rPr>
          <w:sz w:val="22"/>
          <w:szCs w:val="22"/>
        </w:rPr>
        <w:t>derece</w:t>
      </w:r>
      <w:proofErr w:type="spellEnd"/>
      <w:r w:rsidRPr="004A5F79">
        <w:rPr>
          <w:sz w:val="22"/>
          <w:szCs w:val="22"/>
        </w:rPr>
        <w:t xml:space="preserve"> </w:t>
      </w:r>
      <w:proofErr w:type="spellStart"/>
      <w:r w:rsidRPr="004A5F79">
        <w:rPr>
          <w:sz w:val="22"/>
          <w:szCs w:val="22"/>
        </w:rPr>
        <w:t>kaygı</w:t>
      </w:r>
      <w:proofErr w:type="spellEnd"/>
      <w:r w:rsidRPr="004A5F79">
        <w:rPr>
          <w:sz w:val="22"/>
          <w:szCs w:val="22"/>
        </w:rPr>
        <w:t xml:space="preserve"> </w:t>
      </w:r>
      <w:proofErr w:type="spellStart"/>
      <w:r w:rsidRPr="004A5F79">
        <w:rPr>
          <w:sz w:val="22"/>
          <w:szCs w:val="22"/>
        </w:rPr>
        <w:t>verici</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gelişmedir</w:t>
      </w:r>
      <w:proofErr w:type="spellEnd"/>
      <w:r w:rsidRPr="004A5F79">
        <w:rPr>
          <w:sz w:val="22"/>
          <w:szCs w:val="22"/>
        </w:rPr>
        <w:t xml:space="preserve">. </w:t>
      </w:r>
      <w:r w:rsidRPr="004A5F79">
        <w:rPr>
          <w:sz w:val="22"/>
          <w:szCs w:val="22"/>
          <w:lang w:val="tr-TR"/>
        </w:rPr>
        <w:t xml:space="preserve">Hak savunucuları olarak bizler, Kürt sorununun her zaman demokratik, barışçıl ve adil çözümünü savunduk. Bunda ısrarlıyız. O nedenle, çatışmaların hemen şimdi durmasını istiyoruz. </w:t>
      </w:r>
    </w:p>
    <w:p w:rsidR="00387504" w:rsidRPr="004A5F79" w:rsidRDefault="00387504" w:rsidP="00387504">
      <w:pPr>
        <w:spacing w:after="120" w:line="276" w:lineRule="auto"/>
        <w:ind w:firstLine="706"/>
        <w:jc w:val="both"/>
        <w:rPr>
          <w:sz w:val="22"/>
          <w:szCs w:val="22"/>
          <w:lang w:val="tr-TR"/>
        </w:rPr>
      </w:pPr>
      <w:r w:rsidRPr="004A5F79">
        <w:rPr>
          <w:rFonts w:ascii="Calibri" w:hAnsi="Calibri" w:cs="Calibri"/>
          <w:sz w:val="22"/>
          <w:szCs w:val="22"/>
          <w:lang w:val="tr-TR"/>
        </w:rPr>
        <w:t xml:space="preserve">2021 yılında kadına yönelik erkek şiddetinde maalesef bir gerileme, olumlu denebilecek bir gelişme yaşanmadı. Yılın ilk on bir ayında yüzlerce kadın erkekler tarafından öldürüldü. Hal böyleyken </w:t>
      </w:r>
      <w:proofErr w:type="spellStart"/>
      <w:r w:rsidRPr="004A5F79">
        <w:rPr>
          <w:sz w:val="22"/>
          <w:szCs w:val="22"/>
        </w:rPr>
        <w:t>kadına</w:t>
      </w:r>
      <w:proofErr w:type="spellEnd"/>
      <w:r w:rsidRPr="004A5F79">
        <w:rPr>
          <w:sz w:val="22"/>
          <w:szCs w:val="22"/>
        </w:rPr>
        <w:t xml:space="preserve"> </w:t>
      </w:r>
      <w:proofErr w:type="spellStart"/>
      <w:r w:rsidRPr="004A5F79">
        <w:rPr>
          <w:sz w:val="22"/>
          <w:szCs w:val="22"/>
        </w:rPr>
        <w:t>yönelik</w:t>
      </w:r>
      <w:proofErr w:type="spellEnd"/>
      <w:r w:rsidRPr="004A5F79">
        <w:rPr>
          <w:sz w:val="22"/>
          <w:szCs w:val="22"/>
        </w:rPr>
        <w:t xml:space="preserve"> </w:t>
      </w:r>
      <w:proofErr w:type="spellStart"/>
      <w:r w:rsidRPr="004A5F79">
        <w:rPr>
          <w:sz w:val="22"/>
          <w:szCs w:val="22"/>
        </w:rPr>
        <w:t>şiddet</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ev</w:t>
      </w:r>
      <w:proofErr w:type="spellEnd"/>
      <w:r w:rsidRPr="004A5F79">
        <w:rPr>
          <w:sz w:val="22"/>
          <w:szCs w:val="22"/>
        </w:rPr>
        <w:t xml:space="preserve"> </w:t>
      </w:r>
      <w:proofErr w:type="spellStart"/>
      <w:r w:rsidRPr="004A5F79">
        <w:rPr>
          <w:sz w:val="22"/>
          <w:szCs w:val="22"/>
        </w:rPr>
        <w:t>içi</w:t>
      </w:r>
      <w:proofErr w:type="spellEnd"/>
      <w:r w:rsidRPr="004A5F79">
        <w:rPr>
          <w:sz w:val="22"/>
          <w:szCs w:val="22"/>
        </w:rPr>
        <w:t xml:space="preserve"> </w:t>
      </w:r>
      <w:proofErr w:type="spellStart"/>
      <w:r w:rsidRPr="004A5F79">
        <w:rPr>
          <w:sz w:val="22"/>
          <w:szCs w:val="22"/>
        </w:rPr>
        <w:t>şiddeti</w:t>
      </w:r>
      <w:proofErr w:type="spellEnd"/>
      <w:r w:rsidRPr="004A5F79">
        <w:rPr>
          <w:sz w:val="22"/>
          <w:szCs w:val="22"/>
        </w:rPr>
        <w:t xml:space="preserve"> </w:t>
      </w:r>
      <w:proofErr w:type="spellStart"/>
      <w:r w:rsidRPr="004A5F79">
        <w:rPr>
          <w:sz w:val="22"/>
          <w:szCs w:val="22"/>
        </w:rPr>
        <w:t>ayrıntılı</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şekilde</w:t>
      </w:r>
      <w:proofErr w:type="spellEnd"/>
      <w:r w:rsidRPr="004A5F79">
        <w:rPr>
          <w:sz w:val="22"/>
          <w:szCs w:val="22"/>
        </w:rPr>
        <w:t xml:space="preserve"> </w:t>
      </w:r>
      <w:proofErr w:type="spellStart"/>
      <w:r w:rsidRPr="004A5F79">
        <w:rPr>
          <w:sz w:val="22"/>
          <w:szCs w:val="22"/>
        </w:rPr>
        <w:t>tanımlayan</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suç</w:t>
      </w:r>
      <w:proofErr w:type="spellEnd"/>
      <w:r w:rsidRPr="004A5F79">
        <w:rPr>
          <w:sz w:val="22"/>
          <w:szCs w:val="22"/>
        </w:rPr>
        <w:t xml:space="preserve"> </w:t>
      </w:r>
      <w:proofErr w:type="spellStart"/>
      <w:r w:rsidRPr="004A5F79">
        <w:rPr>
          <w:sz w:val="22"/>
          <w:szCs w:val="22"/>
        </w:rPr>
        <w:t>olarak</w:t>
      </w:r>
      <w:proofErr w:type="spellEnd"/>
      <w:r w:rsidRPr="004A5F79">
        <w:rPr>
          <w:sz w:val="22"/>
          <w:szCs w:val="22"/>
        </w:rPr>
        <w:t xml:space="preserve"> </w:t>
      </w:r>
      <w:proofErr w:type="spellStart"/>
      <w:r w:rsidRPr="004A5F79">
        <w:rPr>
          <w:sz w:val="22"/>
          <w:szCs w:val="22"/>
        </w:rPr>
        <w:t>kabul</w:t>
      </w:r>
      <w:proofErr w:type="spellEnd"/>
      <w:r w:rsidRPr="004A5F79">
        <w:rPr>
          <w:sz w:val="22"/>
          <w:szCs w:val="22"/>
        </w:rPr>
        <w:t xml:space="preserve"> </w:t>
      </w:r>
      <w:proofErr w:type="spellStart"/>
      <w:r w:rsidRPr="004A5F79">
        <w:rPr>
          <w:sz w:val="22"/>
          <w:szCs w:val="22"/>
        </w:rPr>
        <w:t>edilmesini</w:t>
      </w:r>
      <w:proofErr w:type="spellEnd"/>
      <w:r w:rsidRPr="004A5F79">
        <w:rPr>
          <w:sz w:val="22"/>
          <w:szCs w:val="22"/>
        </w:rPr>
        <w:t xml:space="preserve"> </w:t>
      </w:r>
      <w:proofErr w:type="spellStart"/>
      <w:r w:rsidRPr="004A5F79">
        <w:rPr>
          <w:sz w:val="22"/>
          <w:szCs w:val="22"/>
        </w:rPr>
        <w:t>sağlayan</w:t>
      </w:r>
      <w:proofErr w:type="spellEnd"/>
      <w:r w:rsidRPr="004A5F79">
        <w:rPr>
          <w:sz w:val="22"/>
          <w:szCs w:val="22"/>
        </w:rPr>
        <w:t xml:space="preserve">, </w:t>
      </w:r>
      <w:proofErr w:type="spellStart"/>
      <w:r w:rsidRPr="004A5F79">
        <w:rPr>
          <w:sz w:val="22"/>
          <w:szCs w:val="22"/>
        </w:rPr>
        <w:t>böylelikle</w:t>
      </w:r>
      <w:proofErr w:type="spellEnd"/>
      <w:r w:rsidRPr="004A5F79">
        <w:rPr>
          <w:sz w:val="22"/>
          <w:szCs w:val="22"/>
        </w:rPr>
        <w:t xml:space="preserve"> </w:t>
      </w:r>
      <w:proofErr w:type="spellStart"/>
      <w:r w:rsidRPr="004A5F79">
        <w:rPr>
          <w:sz w:val="22"/>
          <w:szCs w:val="22"/>
        </w:rPr>
        <w:t>şiddet</w:t>
      </w:r>
      <w:proofErr w:type="spellEnd"/>
      <w:r w:rsidRPr="004A5F79">
        <w:rPr>
          <w:sz w:val="22"/>
          <w:szCs w:val="22"/>
        </w:rPr>
        <w:t xml:space="preserve"> </w:t>
      </w:r>
      <w:proofErr w:type="spellStart"/>
      <w:r w:rsidRPr="004A5F79">
        <w:rPr>
          <w:sz w:val="22"/>
          <w:szCs w:val="22"/>
        </w:rPr>
        <w:t>olgusunun</w:t>
      </w:r>
      <w:proofErr w:type="spellEnd"/>
      <w:r w:rsidRPr="004A5F79">
        <w:rPr>
          <w:sz w:val="22"/>
          <w:szCs w:val="22"/>
        </w:rPr>
        <w:t xml:space="preserve"> </w:t>
      </w:r>
      <w:proofErr w:type="spellStart"/>
      <w:r w:rsidRPr="004A5F79">
        <w:rPr>
          <w:sz w:val="22"/>
          <w:szCs w:val="22"/>
        </w:rPr>
        <w:t>ortadan</w:t>
      </w:r>
      <w:proofErr w:type="spellEnd"/>
      <w:r w:rsidRPr="004A5F79">
        <w:rPr>
          <w:sz w:val="22"/>
          <w:szCs w:val="22"/>
        </w:rPr>
        <w:t xml:space="preserve"> </w:t>
      </w:r>
      <w:proofErr w:type="spellStart"/>
      <w:r w:rsidRPr="004A5F79">
        <w:rPr>
          <w:sz w:val="22"/>
          <w:szCs w:val="22"/>
        </w:rPr>
        <w:t>kaldırılmasında</w:t>
      </w:r>
      <w:proofErr w:type="spellEnd"/>
      <w:r w:rsidRPr="004A5F79">
        <w:rPr>
          <w:sz w:val="22"/>
          <w:szCs w:val="22"/>
        </w:rPr>
        <w:t xml:space="preserve"> </w:t>
      </w:r>
      <w:proofErr w:type="spellStart"/>
      <w:r w:rsidRPr="004A5F79">
        <w:rPr>
          <w:sz w:val="22"/>
          <w:szCs w:val="22"/>
        </w:rPr>
        <w:t>geniş</w:t>
      </w:r>
      <w:proofErr w:type="spellEnd"/>
      <w:r w:rsidRPr="004A5F79">
        <w:rPr>
          <w:sz w:val="22"/>
          <w:szCs w:val="22"/>
        </w:rPr>
        <w:t xml:space="preserve"> </w:t>
      </w:r>
      <w:proofErr w:type="spellStart"/>
      <w:r w:rsidRPr="004A5F79">
        <w:rPr>
          <w:sz w:val="22"/>
          <w:szCs w:val="22"/>
        </w:rPr>
        <w:t>imkânlar</w:t>
      </w:r>
      <w:proofErr w:type="spellEnd"/>
      <w:r w:rsidRPr="004A5F79">
        <w:rPr>
          <w:sz w:val="22"/>
          <w:szCs w:val="22"/>
        </w:rPr>
        <w:t xml:space="preserve"> </w:t>
      </w:r>
      <w:proofErr w:type="spellStart"/>
      <w:r w:rsidRPr="004A5F79">
        <w:rPr>
          <w:sz w:val="22"/>
          <w:szCs w:val="22"/>
        </w:rPr>
        <w:t>sağlayan</w:t>
      </w:r>
      <w:proofErr w:type="spellEnd"/>
      <w:r w:rsidRPr="004A5F79">
        <w:rPr>
          <w:sz w:val="22"/>
          <w:szCs w:val="22"/>
        </w:rPr>
        <w:t xml:space="preserve"> </w:t>
      </w:r>
      <w:proofErr w:type="spellStart"/>
      <w:r w:rsidRPr="004A5F79">
        <w:rPr>
          <w:sz w:val="22"/>
          <w:szCs w:val="22"/>
        </w:rPr>
        <w:t>en</w:t>
      </w:r>
      <w:proofErr w:type="spellEnd"/>
      <w:r w:rsidRPr="004A5F79">
        <w:rPr>
          <w:sz w:val="22"/>
          <w:szCs w:val="22"/>
        </w:rPr>
        <w:t xml:space="preserve"> </w:t>
      </w:r>
      <w:proofErr w:type="spellStart"/>
      <w:r w:rsidRPr="004A5F79">
        <w:rPr>
          <w:sz w:val="22"/>
          <w:szCs w:val="22"/>
        </w:rPr>
        <w:t>kapsamlı</w:t>
      </w:r>
      <w:proofErr w:type="spellEnd"/>
      <w:r w:rsidRPr="004A5F79">
        <w:rPr>
          <w:sz w:val="22"/>
          <w:szCs w:val="22"/>
        </w:rPr>
        <w:t xml:space="preserve"> </w:t>
      </w:r>
      <w:proofErr w:type="spellStart"/>
      <w:r w:rsidRPr="004A5F79">
        <w:rPr>
          <w:sz w:val="22"/>
          <w:szCs w:val="22"/>
        </w:rPr>
        <w:t>uluslararası</w:t>
      </w:r>
      <w:proofErr w:type="spellEnd"/>
      <w:r w:rsidRPr="004A5F79">
        <w:rPr>
          <w:sz w:val="22"/>
          <w:szCs w:val="22"/>
        </w:rPr>
        <w:t xml:space="preserve"> </w:t>
      </w:r>
      <w:proofErr w:type="spellStart"/>
      <w:r w:rsidRPr="004A5F79">
        <w:rPr>
          <w:sz w:val="22"/>
          <w:szCs w:val="22"/>
        </w:rPr>
        <w:t>sözleşme</w:t>
      </w:r>
      <w:proofErr w:type="spellEnd"/>
      <w:r w:rsidRPr="004A5F79">
        <w:rPr>
          <w:sz w:val="22"/>
          <w:szCs w:val="22"/>
        </w:rPr>
        <w:t xml:space="preserve"> </w:t>
      </w:r>
      <w:proofErr w:type="spellStart"/>
      <w:r w:rsidRPr="004A5F79">
        <w:rPr>
          <w:sz w:val="22"/>
          <w:szCs w:val="22"/>
        </w:rPr>
        <w:t>olan</w:t>
      </w:r>
      <w:proofErr w:type="spellEnd"/>
      <w:r w:rsidRPr="004A5F79">
        <w:rPr>
          <w:sz w:val="22"/>
          <w:szCs w:val="22"/>
        </w:rPr>
        <w:t xml:space="preserve"> İstanbul </w:t>
      </w:r>
      <w:proofErr w:type="spellStart"/>
      <w:r w:rsidRPr="004A5F79">
        <w:rPr>
          <w:sz w:val="22"/>
          <w:szCs w:val="22"/>
        </w:rPr>
        <w:t>Sözleşmesinden</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gecede</w:t>
      </w:r>
      <w:proofErr w:type="spellEnd"/>
      <w:r w:rsidRPr="004A5F79">
        <w:rPr>
          <w:sz w:val="22"/>
          <w:szCs w:val="22"/>
        </w:rPr>
        <w:t xml:space="preserve"> </w:t>
      </w:r>
      <w:proofErr w:type="spellStart"/>
      <w:r w:rsidRPr="004A5F79">
        <w:rPr>
          <w:sz w:val="22"/>
          <w:szCs w:val="22"/>
        </w:rPr>
        <w:t>çıkıldı</w:t>
      </w:r>
      <w:proofErr w:type="spellEnd"/>
      <w:r w:rsidRPr="004A5F79">
        <w:rPr>
          <w:sz w:val="22"/>
          <w:szCs w:val="22"/>
        </w:rPr>
        <w:t xml:space="preserve">. </w:t>
      </w:r>
      <w:proofErr w:type="spellStart"/>
      <w:r w:rsidRPr="004A5F79">
        <w:rPr>
          <w:sz w:val="22"/>
          <w:szCs w:val="22"/>
        </w:rPr>
        <w:t>Üstelik</w:t>
      </w:r>
      <w:proofErr w:type="spellEnd"/>
      <w:r w:rsidRPr="004A5F79">
        <w:rPr>
          <w:sz w:val="22"/>
          <w:szCs w:val="22"/>
        </w:rPr>
        <w:t xml:space="preserve"> </w:t>
      </w:r>
      <w:proofErr w:type="spellStart"/>
      <w:r w:rsidRPr="004A5F79">
        <w:rPr>
          <w:sz w:val="22"/>
          <w:szCs w:val="22"/>
        </w:rPr>
        <w:t>çok</w:t>
      </w:r>
      <w:proofErr w:type="spellEnd"/>
      <w:r w:rsidRPr="004A5F79">
        <w:rPr>
          <w:sz w:val="22"/>
          <w:szCs w:val="22"/>
        </w:rPr>
        <w:t xml:space="preserve"> </w:t>
      </w:r>
      <w:proofErr w:type="spellStart"/>
      <w:r w:rsidRPr="004A5F79">
        <w:rPr>
          <w:sz w:val="22"/>
          <w:szCs w:val="22"/>
        </w:rPr>
        <w:t>kısa</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süre</w:t>
      </w:r>
      <w:proofErr w:type="spellEnd"/>
      <w:r w:rsidRPr="004A5F79">
        <w:rPr>
          <w:sz w:val="22"/>
          <w:szCs w:val="22"/>
        </w:rPr>
        <w:t xml:space="preserve"> </w:t>
      </w:r>
      <w:proofErr w:type="spellStart"/>
      <w:r w:rsidRPr="004A5F79">
        <w:rPr>
          <w:sz w:val="22"/>
          <w:szCs w:val="22"/>
        </w:rPr>
        <w:t>önce</w:t>
      </w:r>
      <w:proofErr w:type="spellEnd"/>
      <w:r w:rsidRPr="004A5F79">
        <w:rPr>
          <w:sz w:val="22"/>
          <w:szCs w:val="22"/>
        </w:rPr>
        <w:t xml:space="preserve"> </w:t>
      </w:r>
      <w:proofErr w:type="spellStart"/>
      <w:r w:rsidRPr="004A5F79">
        <w:rPr>
          <w:sz w:val="22"/>
          <w:szCs w:val="22"/>
        </w:rPr>
        <w:t>şatafatlı</w:t>
      </w:r>
      <w:proofErr w:type="spellEnd"/>
      <w:r w:rsidRPr="004A5F79">
        <w:rPr>
          <w:sz w:val="22"/>
          <w:szCs w:val="22"/>
        </w:rPr>
        <w:t xml:space="preserve"> </w:t>
      </w:r>
      <w:proofErr w:type="spellStart"/>
      <w:r w:rsidRPr="004A5F79">
        <w:rPr>
          <w:sz w:val="22"/>
          <w:szCs w:val="22"/>
        </w:rPr>
        <w:t>sunumlar</w:t>
      </w:r>
      <w:proofErr w:type="spellEnd"/>
      <w:r w:rsidRPr="004A5F79">
        <w:rPr>
          <w:sz w:val="22"/>
          <w:szCs w:val="22"/>
        </w:rPr>
        <w:t xml:space="preserve"> </w:t>
      </w:r>
      <w:proofErr w:type="spellStart"/>
      <w:r w:rsidRPr="004A5F79">
        <w:rPr>
          <w:sz w:val="22"/>
          <w:szCs w:val="22"/>
        </w:rPr>
        <w:t>ile</w:t>
      </w:r>
      <w:proofErr w:type="spellEnd"/>
      <w:r w:rsidRPr="004A5F79">
        <w:rPr>
          <w:sz w:val="22"/>
          <w:szCs w:val="22"/>
        </w:rPr>
        <w:t xml:space="preserve"> </w:t>
      </w:r>
      <w:proofErr w:type="spellStart"/>
      <w:r w:rsidRPr="004A5F79">
        <w:rPr>
          <w:sz w:val="22"/>
          <w:szCs w:val="22"/>
        </w:rPr>
        <w:t>insan</w:t>
      </w:r>
      <w:proofErr w:type="spellEnd"/>
      <w:r w:rsidRPr="004A5F79">
        <w:rPr>
          <w:sz w:val="22"/>
          <w:szCs w:val="22"/>
        </w:rPr>
        <w:t xml:space="preserve"> </w:t>
      </w:r>
      <w:proofErr w:type="spellStart"/>
      <w:r w:rsidRPr="004A5F79">
        <w:rPr>
          <w:sz w:val="22"/>
          <w:szCs w:val="22"/>
        </w:rPr>
        <w:t>hakları</w:t>
      </w:r>
      <w:proofErr w:type="spellEnd"/>
      <w:r w:rsidRPr="004A5F79">
        <w:rPr>
          <w:sz w:val="22"/>
          <w:szCs w:val="22"/>
        </w:rPr>
        <w:t xml:space="preserve"> </w:t>
      </w:r>
      <w:proofErr w:type="spellStart"/>
      <w:r w:rsidRPr="004A5F79">
        <w:rPr>
          <w:sz w:val="22"/>
          <w:szCs w:val="22"/>
        </w:rPr>
        <w:t>konusunda</w:t>
      </w:r>
      <w:proofErr w:type="spellEnd"/>
      <w:r w:rsidRPr="004A5F79">
        <w:rPr>
          <w:sz w:val="22"/>
          <w:szCs w:val="22"/>
        </w:rPr>
        <w:t xml:space="preserve"> </w:t>
      </w:r>
      <w:proofErr w:type="spellStart"/>
      <w:r w:rsidRPr="004A5F79">
        <w:rPr>
          <w:sz w:val="22"/>
          <w:szCs w:val="22"/>
        </w:rPr>
        <w:t>bir</w:t>
      </w:r>
      <w:proofErr w:type="spellEnd"/>
      <w:r w:rsidRPr="004A5F79">
        <w:rPr>
          <w:sz w:val="22"/>
          <w:szCs w:val="22"/>
        </w:rPr>
        <w:t xml:space="preserve"> </w:t>
      </w:r>
      <w:proofErr w:type="spellStart"/>
      <w:r w:rsidRPr="004A5F79">
        <w:rPr>
          <w:sz w:val="22"/>
          <w:szCs w:val="22"/>
        </w:rPr>
        <w:t>eylem</w:t>
      </w:r>
      <w:proofErr w:type="spellEnd"/>
      <w:r w:rsidRPr="004A5F79">
        <w:rPr>
          <w:sz w:val="22"/>
          <w:szCs w:val="22"/>
        </w:rPr>
        <w:t xml:space="preserve"> </w:t>
      </w:r>
      <w:proofErr w:type="spellStart"/>
      <w:r w:rsidRPr="004A5F79">
        <w:rPr>
          <w:sz w:val="22"/>
          <w:szCs w:val="22"/>
        </w:rPr>
        <w:t>planı</w:t>
      </w:r>
      <w:proofErr w:type="spellEnd"/>
      <w:r w:rsidRPr="004A5F79">
        <w:rPr>
          <w:sz w:val="22"/>
          <w:szCs w:val="22"/>
        </w:rPr>
        <w:t xml:space="preserve"> </w:t>
      </w:r>
      <w:proofErr w:type="spellStart"/>
      <w:r w:rsidRPr="004A5F79">
        <w:rPr>
          <w:sz w:val="22"/>
          <w:szCs w:val="22"/>
        </w:rPr>
        <w:t>ilan</w:t>
      </w:r>
      <w:proofErr w:type="spellEnd"/>
      <w:r w:rsidRPr="004A5F79">
        <w:rPr>
          <w:sz w:val="22"/>
          <w:szCs w:val="22"/>
        </w:rPr>
        <w:t xml:space="preserve"> </w:t>
      </w:r>
      <w:proofErr w:type="spellStart"/>
      <w:r w:rsidRPr="004A5F79">
        <w:rPr>
          <w:sz w:val="22"/>
          <w:szCs w:val="22"/>
        </w:rPr>
        <w:t>edilmiş</w:t>
      </w:r>
      <w:proofErr w:type="spellEnd"/>
      <w:r w:rsidRPr="004A5F79">
        <w:rPr>
          <w:sz w:val="22"/>
          <w:szCs w:val="22"/>
        </w:rPr>
        <w:t xml:space="preserve"> </w:t>
      </w:r>
      <w:proofErr w:type="spellStart"/>
      <w:r w:rsidRPr="004A5F79">
        <w:rPr>
          <w:sz w:val="22"/>
          <w:szCs w:val="22"/>
        </w:rPr>
        <w:t>olmasına</w:t>
      </w:r>
      <w:proofErr w:type="spellEnd"/>
      <w:r w:rsidRPr="004A5F79">
        <w:rPr>
          <w:sz w:val="22"/>
          <w:szCs w:val="22"/>
        </w:rPr>
        <w:t xml:space="preserve"> ragmen. Bu </w:t>
      </w:r>
      <w:proofErr w:type="spellStart"/>
      <w:r w:rsidRPr="004A5F79">
        <w:rPr>
          <w:sz w:val="22"/>
          <w:szCs w:val="22"/>
        </w:rPr>
        <w:t>planın</w:t>
      </w:r>
      <w:proofErr w:type="spellEnd"/>
      <w:r w:rsidRPr="004A5F79">
        <w:rPr>
          <w:sz w:val="22"/>
          <w:szCs w:val="22"/>
        </w:rPr>
        <w:t xml:space="preserve"> </w:t>
      </w:r>
      <w:proofErr w:type="spellStart"/>
      <w:r w:rsidRPr="004A5F79">
        <w:rPr>
          <w:sz w:val="22"/>
          <w:szCs w:val="22"/>
        </w:rPr>
        <w:t>aslında</w:t>
      </w:r>
      <w:proofErr w:type="spellEnd"/>
      <w:r w:rsidRPr="004A5F79">
        <w:rPr>
          <w:sz w:val="22"/>
          <w:szCs w:val="22"/>
        </w:rPr>
        <w:t xml:space="preserve"> ne </w:t>
      </w:r>
      <w:proofErr w:type="spellStart"/>
      <w:r w:rsidRPr="004A5F79">
        <w:rPr>
          <w:sz w:val="22"/>
          <w:szCs w:val="22"/>
        </w:rPr>
        <w:t>anlama</w:t>
      </w:r>
      <w:proofErr w:type="spellEnd"/>
      <w:r w:rsidRPr="004A5F79">
        <w:rPr>
          <w:sz w:val="22"/>
          <w:szCs w:val="22"/>
        </w:rPr>
        <w:t xml:space="preserve"> </w:t>
      </w:r>
      <w:proofErr w:type="spellStart"/>
      <w:r w:rsidRPr="004A5F79">
        <w:rPr>
          <w:sz w:val="22"/>
          <w:szCs w:val="22"/>
        </w:rPr>
        <w:t>geldiğini</w:t>
      </w:r>
      <w:proofErr w:type="spellEnd"/>
      <w:r w:rsidRPr="004A5F79">
        <w:rPr>
          <w:sz w:val="22"/>
          <w:szCs w:val="22"/>
        </w:rPr>
        <w:t xml:space="preserve"> İstanbul </w:t>
      </w:r>
      <w:proofErr w:type="spellStart"/>
      <w:r w:rsidRPr="004A5F79">
        <w:rPr>
          <w:sz w:val="22"/>
          <w:szCs w:val="22"/>
        </w:rPr>
        <w:t>Sözleşmesi’nden</w:t>
      </w:r>
      <w:proofErr w:type="spellEnd"/>
      <w:r w:rsidRPr="004A5F79">
        <w:rPr>
          <w:sz w:val="22"/>
          <w:szCs w:val="22"/>
        </w:rPr>
        <w:t xml:space="preserve"> </w:t>
      </w:r>
      <w:proofErr w:type="spellStart"/>
      <w:r w:rsidRPr="004A5F79">
        <w:rPr>
          <w:sz w:val="22"/>
          <w:szCs w:val="22"/>
        </w:rPr>
        <w:t>çekilme</w:t>
      </w:r>
      <w:proofErr w:type="spellEnd"/>
      <w:r w:rsidRPr="004A5F79">
        <w:rPr>
          <w:sz w:val="22"/>
          <w:szCs w:val="22"/>
        </w:rPr>
        <w:t xml:space="preserve"> </w:t>
      </w:r>
      <w:proofErr w:type="spellStart"/>
      <w:r w:rsidRPr="004A5F79">
        <w:rPr>
          <w:sz w:val="22"/>
          <w:szCs w:val="22"/>
        </w:rPr>
        <w:t>kararını</w:t>
      </w:r>
      <w:proofErr w:type="spellEnd"/>
      <w:r w:rsidRPr="004A5F79">
        <w:rPr>
          <w:sz w:val="22"/>
          <w:szCs w:val="22"/>
        </w:rPr>
        <w:t xml:space="preserve"> </w:t>
      </w:r>
      <w:proofErr w:type="spellStart"/>
      <w:r w:rsidRPr="004A5F79">
        <w:rPr>
          <w:sz w:val="22"/>
          <w:szCs w:val="22"/>
        </w:rPr>
        <w:t>protesto</w:t>
      </w:r>
      <w:proofErr w:type="spellEnd"/>
      <w:r w:rsidRPr="004A5F79">
        <w:rPr>
          <w:sz w:val="22"/>
          <w:szCs w:val="22"/>
        </w:rPr>
        <w:t xml:space="preserve"> </w:t>
      </w:r>
      <w:proofErr w:type="spellStart"/>
      <w:proofErr w:type="gramStart"/>
      <w:r w:rsidRPr="004A5F79">
        <w:rPr>
          <w:sz w:val="22"/>
          <w:szCs w:val="22"/>
        </w:rPr>
        <w:t>eden</w:t>
      </w:r>
      <w:proofErr w:type="spellEnd"/>
      <w:proofErr w:type="gramEnd"/>
      <w:r w:rsidRPr="004A5F79">
        <w:rPr>
          <w:sz w:val="22"/>
          <w:szCs w:val="22"/>
        </w:rPr>
        <w:t xml:space="preserve"> </w:t>
      </w:r>
      <w:proofErr w:type="spellStart"/>
      <w:r w:rsidRPr="004A5F79">
        <w:rPr>
          <w:sz w:val="22"/>
          <w:szCs w:val="22"/>
        </w:rPr>
        <w:t>kadınlar</w:t>
      </w:r>
      <w:proofErr w:type="spellEnd"/>
      <w:r w:rsidRPr="004A5F79">
        <w:rPr>
          <w:sz w:val="22"/>
          <w:szCs w:val="22"/>
        </w:rPr>
        <w:t xml:space="preserve"> </w:t>
      </w:r>
      <w:proofErr w:type="spellStart"/>
      <w:r w:rsidRPr="004A5F79">
        <w:rPr>
          <w:sz w:val="22"/>
          <w:szCs w:val="22"/>
        </w:rPr>
        <w:t>ve</w:t>
      </w:r>
      <w:proofErr w:type="spellEnd"/>
      <w:r w:rsidRPr="004A5F79">
        <w:rPr>
          <w:sz w:val="22"/>
          <w:szCs w:val="22"/>
        </w:rPr>
        <w:t xml:space="preserve"> LGBTİ+’</w:t>
      </w:r>
      <w:proofErr w:type="spellStart"/>
      <w:r w:rsidRPr="004A5F79">
        <w:rPr>
          <w:sz w:val="22"/>
          <w:szCs w:val="22"/>
        </w:rPr>
        <w:t>lara</w:t>
      </w:r>
      <w:proofErr w:type="spellEnd"/>
      <w:r w:rsidRPr="004A5F79">
        <w:rPr>
          <w:sz w:val="22"/>
          <w:szCs w:val="22"/>
        </w:rPr>
        <w:t xml:space="preserve"> </w:t>
      </w:r>
      <w:proofErr w:type="spellStart"/>
      <w:r w:rsidRPr="004A5F79">
        <w:rPr>
          <w:sz w:val="22"/>
          <w:szCs w:val="22"/>
        </w:rPr>
        <w:t>kolluk</w:t>
      </w:r>
      <w:proofErr w:type="spellEnd"/>
      <w:r w:rsidRPr="004A5F79">
        <w:rPr>
          <w:sz w:val="22"/>
          <w:szCs w:val="22"/>
        </w:rPr>
        <w:t xml:space="preserve"> </w:t>
      </w:r>
      <w:proofErr w:type="spellStart"/>
      <w:r w:rsidRPr="004A5F79">
        <w:rPr>
          <w:sz w:val="22"/>
          <w:szCs w:val="22"/>
        </w:rPr>
        <w:t>güçlerinin</w:t>
      </w:r>
      <w:proofErr w:type="spellEnd"/>
      <w:r w:rsidRPr="004A5F79">
        <w:rPr>
          <w:sz w:val="22"/>
          <w:szCs w:val="22"/>
        </w:rPr>
        <w:t xml:space="preserve"> </w:t>
      </w:r>
      <w:proofErr w:type="spellStart"/>
      <w:r w:rsidRPr="004A5F79">
        <w:rPr>
          <w:rFonts w:cstheme="minorHAnsi"/>
          <w:sz w:val="22"/>
          <w:szCs w:val="22"/>
        </w:rPr>
        <w:t>evrensel</w:t>
      </w:r>
      <w:proofErr w:type="spellEnd"/>
      <w:r w:rsidRPr="004A5F79">
        <w:rPr>
          <w:rFonts w:cstheme="minorHAnsi"/>
          <w:sz w:val="22"/>
          <w:szCs w:val="22"/>
        </w:rPr>
        <w:t xml:space="preserve"> </w:t>
      </w:r>
      <w:proofErr w:type="spellStart"/>
      <w:r w:rsidRPr="004A5F79">
        <w:rPr>
          <w:rFonts w:cstheme="minorHAnsi"/>
          <w:sz w:val="22"/>
          <w:szCs w:val="22"/>
        </w:rPr>
        <w:t>hukukta</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w:t>
      </w:r>
      <w:proofErr w:type="spellStart"/>
      <w:r w:rsidRPr="004A5F79">
        <w:rPr>
          <w:rFonts w:cstheme="minorHAnsi"/>
          <w:sz w:val="22"/>
          <w:szCs w:val="22"/>
        </w:rPr>
        <w:t>ülke</w:t>
      </w:r>
      <w:proofErr w:type="spellEnd"/>
      <w:r w:rsidRPr="004A5F79">
        <w:rPr>
          <w:rFonts w:cstheme="minorHAnsi"/>
          <w:sz w:val="22"/>
          <w:szCs w:val="22"/>
        </w:rPr>
        <w:t xml:space="preserve"> </w:t>
      </w:r>
      <w:proofErr w:type="spellStart"/>
      <w:r w:rsidRPr="004A5F79">
        <w:rPr>
          <w:rFonts w:cstheme="minorHAnsi"/>
          <w:sz w:val="22"/>
          <w:szCs w:val="22"/>
        </w:rPr>
        <w:t>yasalarında</w:t>
      </w:r>
      <w:proofErr w:type="spellEnd"/>
      <w:r w:rsidRPr="004A5F79">
        <w:rPr>
          <w:rFonts w:cstheme="minorHAnsi"/>
          <w:sz w:val="22"/>
          <w:szCs w:val="22"/>
        </w:rPr>
        <w:t xml:space="preserve"> </w:t>
      </w:r>
      <w:proofErr w:type="spellStart"/>
      <w:r w:rsidRPr="004A5F79">
        <w:rPr>
          <w:rFonts w:cstheme="minorHAnsi"/>
          <w:sz w:val="22"/>
          <w:szCs w:val="22"/>
        </w:rPr>
        <w:t>tanımlanan</w:t>
      </w:r>
      <w:proofErr w:type="spellEnd"/>
      <w:r w:rsidRPr="004A5F79">
        <w:rPr>
          <w:rFonts w:cstheme="minorHAnsi"/>
          <w:sz w:val="22"/>
          <w:szCs w:val="22"/>
        </w:rPr>
        <w:t xml:space="preserve"> </w:t>
      </w:r>
      <w:proofErr w:type="spellStart"/>
      <w:r w:rsidRPr="004A5F79">
        <w:rPr>
          <w:rFonts w:cstheme="minorHAnsi"/>
          <w:sz w:val="22"/>
          <w:szCs w:val="22"/>
        </w:rPr>
        <w:t>zor</w:t>
      </w:r>
      <w:proofErr w:type="spellEnd"/>
      <w:r w:rsidRPr="004A5F79">
        <w:rPr>
          <w:rFonts w:cstheme="minorHAnsi"/>
          <w:sz w:val="22"/>
          <w:szCs w:val="22"/>
        </w:rPr>
        <w:t xml:space="preserve"> </w:t>
      </w:r>
      <w:proofErr w:type="spellStart"/>
      <w:r w:rsidRPr="004A5F79">
        <w:rPr>
          <w:rFonts w:cstheme="minorHAnsi"/>
          <w:sz w:val="22"/>
          <w:szCs w:val="22"/>
        </w:rPr>
        <w:t>kullanma</w:t>
      </w:r>
      <w:proofErr w:type="spellEnd"/>
      <w:r w:rsidRPr="004A5F79">
        <w:rPr>
          <w:rFonts w:cstheme="minorHAnsi"/>
          <w:sz w:val="22"/>
          <w:szCs w:val="22"/>
        </w:rPr>
        <w:t xml:space="preserve"> </w:t>
      </w:r>
      <w:proofErr w:type="spellStart"/>
      <w:r w:rsidRPr="004A5F79">
        <w:rPr>
          <w:rFonts w:cstheme="minorHAnsi"/>
          <w:sz w:val="22"/>
          <w:szCs w:val="22"/>
        </w:rPr>
        <w:t>yetkisinin</w:t>
      </w:r>
      <w:proofErr w:type="spellEnd"/>
      <w:r w:rsidRPr="004A5F79">
        <w:rPr>
          <w:rFonts w:cstheme="minorHAnsi"/>
          <w:sz w:val="22"/>
          <w:szCs w:val="22"/>
        </w:rPr>
        <w:t xml:space="preserve"> </w:t>
      </w:r>
      <w:proofErr w:type="spellStart"/>
      <w:r w:rsidRPr="004A5F79">
        <w:rPr>
          <w:rFonts w:cstheme="minorHAnsi"/>
          <w:sz w:val="22"/>
          <w:szCs w:val="22"/>
        </w:rPr>
        <w:t>çok</w:t>
      </w:r>
      <w:proofErr w:type="spellEnd"/>
      <w:r w:rsidRPr="004A5F79">
        <w:rPr>
          <w:rFonts w:cstheme="minorHAnsi"/>
          <w:sz w:val="22"/>
          <w:szCs w:val="22"/>
        </w:rPr>
        <w:t xml:space="preserve"> </w:t>
      </w:r>
      <w:proofErr w:type="spellStart"/>
      <w:r w:rsidRPr="004A5F79">
        <w:rPr>
          <w:rFonts w:cstheme="minorHAnsi"/>
          <w:sz w:val="22"/>
          <w:szCs w:val="22"/>
        </w:rPr>
        <w:t>ötesine</w:t>
      </w:r>
      <w:proofErr w:type="spellEnd"/>
      <w:r w:rsidRPr="004A5F79">
        <w:rPr>
          <w:rFonts w:cstheme="minorHAnsi"/>
          <w:sz w:val="22"/>
          <w:szCs w:val="22"/>
        </w:rPr>
        <w:t xml:space="preserve"> </w:t>
      </w:r>
      <w:proofErr w:type="spellStart"/>
      <w:r w:rsidRPr="004A5F79">
        <w:rPr>
          <w:rFonts w:cstheme="minorHAnsi"/>
          <w:sz w:val="22"/>
          <w:szCs w:val="22"/>
        </w:rPr>
        <w:t>geçen</w:t>
      </w:r>
      <w:proofErr w:type="spellEnd"/>
      <w:r w:rsidRPr="004A5F79">
        <w:rPr>
          <w:rFonts w:cstheme="minorHAnsi"/>
          <w:sz w:val="22"/>
          <w:szCs w:val="22"/>
        </w:rPr>
        <w:t xml:space="preserve"> </w:t>
      </w:r>
      <w:proofErr w:type="spellStart"/>
      <w:r w:rsidRPr="004A5F79">
        <w:rPr>
          <w:rFonts w:cstheme="minorHAnsi"/>
          <w:sz w:val="22"/>
          <w:szCs w:val="22"/>
        </w:rPr>
        <w:t>kural</w:t>
      </w:r>
      <w:proofErr w:type="spellEnd"/>
      <w:r w:rsidRPr="004A5F79">
        <w:rPr>
          <w:rFonts w:cstheme="minorHAnsi"/>
          <w:sz w:val="22"/>
          <w:szCs w:val="22"/>
        </w:rPr>
        <w:t xml:space="preserve"> </w:t>
      </w:r>
      <w:proofErr w:type="spellStart"/>
      <w:r w:rsidRPr="004A5F79">
        <w:rPr>
          <w:rFonts w:cstheme="minorHAnsi"/>
          <w:sz w:val="22"/>
          <w:szCs w:val="22"/>
        </w:rPr>
        <w:t>dışı</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w:t>
      </w:r>
      <w:proofErr w:type="spellStart"/>
      <w:r w:rsidRPr="004A5F79">
        <w:rPr>
          <w:rFonts w:cstheme="minorHAnsi"/>
          <w:sz w:val="22"/>
          <w:szCs w:val="22"/>
        </w:rPr>
        <w:t>denetimsiz</w:t>
      </w:r>
      <w:proofErr w:type="spellEnd"/>
      <w:r w:rsidRPr="004A5F79">
        <w:rPr>
          <w:rFonts w:cstheme="minorHAnsi"/>
          <w:sz w:val="22"/>
          <w:szCs w:val="22"/>
        </w:rPr>
        <w:t xml:space="preserve"> </w:t>
      </w:r>
      <w:proofErr w:type="spellStart"/>
      <w:r w:rsidRPr="004A5F79">
        <w:rPr>
          <w:rFonts w:cstheme="minorHAnsi"/>
          <w:sz w:val="22"/>
          <w:szCs w:val="22"/>
        </w:rPr>
        <w:t>şiddet</w:t>
      </w:r>
      <w:proofErr w:type="spellEnd"/>
      <w:r w:rsidRPr="004A5F79">
        <w:rPr>
          <w:rFonts w:cstheme="minorHAnsi"/>
          <w:sz w:val="22"/>
          <w:szCs w:val="22"/>
        </w:rPr>
        <w:t xml:space="preserve"> </w:t>
      </w:r>
      <w:proofErr w:type="spellStart"/>
      <w:r w:rsidRPr="004A5F79">
        <w:rPr>
          <w:rFonts w:cstheme="minorHAnsi"/>
          <w:sz w:val="22"/>
          <w:szCs w:val="22"/>
        </w:rPr>
        <w:t>uygulayarak</w:t>
      </w:r>
      <w:proofErr w:type="spellEnd"/>
      <w:r w:rsidRPr="004A5F79">
        <w:rPr>
          <w:rFonts w:cstheme="minorHAnsi"/>
          <w:sz w:val="22"/>
          <w:szCs w:val="22"/>
        </w:rPr>
        <w:t xml:space="preserve"> </w:t>
      </w:r>
      <w:proofErr w:type="spellStart"/>
      <w:r w:rsidRPr="004A5F79">
        <w:rPr>
          <w:sz w:val="22"/>
          <w:szCs w:val="22"/>
        </w:rPr>
        <w:t>müdahale</w:t>
      </w:r>
      <w:proofErr w:type="spellEnd"/>
      <w:r w:rsidRPr="004A5F79">
        <w:rPr>
          <w:sz w:val="22"/>
          <w:szCs w:val="22"/>
        </w:rPr>
        <w:t xml:space="preserve"> </w:t>
      </w:r>
      <w:proofErr w:type="spellStart"/>
      <w:r w:rsidRPr="004A5F79">
        <w:rPr>
          <w:sz w:val="22"/>
          <w:szCs w:val="22"/>
        </w:rPr>
        <w:t>etmeleriyle</w:t>
      </w:r>
      <w:proofErr w:type="spellEnd"/>
      <w:r w:rsidRPr="004A5F79">
        <w:rPr>
          <w:sz w:val="22"/>
          <w:szCs w:val="22"/>
        </w:rPr>
        <w:t xml:space="preserve"> </w:t>
      </w:r>
      <w:proofErr w:type="spellStart"/>
      <w:r w:rsidRPr="004A5F79">
        <w:rPr>
          <w:sz w:val="22"/>
          <w:szCs w:val="22"/>
        </w:rPr>
        <w:t>anlamış</w:t>
      </w:r>
      <w:proofErr w:type="spellEnd"/>
      <w:r w:rsidRPr="004A5F79">
        <w:rPr>
          <w:sz w:val="22"/>
          <w:szCs w:val="22"/>
        </w:rPr>
        <w:t xml:space="preserve"> </w:t>
      </w:r>
      <w:proofErr w:type="spellStart"/>
      <w:r w:rsidRPr="004A5F79">
        <w:rPr>
          <w:sz w:val="22"/>
          <w:szCs w:val="22"/>
        </w:rPr>
        <w:t>olduk</w:t>
      </w:r>
      <w:proofErr w:type="spellEnd"/>
      <w:r w:rsidRPr="004A5F79">
        <w:rPr>
          <w:sz w:val="22"/>
          <w:szCs w:val="22"/>
        </w:rPr>
        <w:t>.</w:t>
      </w:r>
    </w:p>
    <w:p w:rsidR="00387504" w:rsidRPr="004A5F79" w:rsidRDefault="00387504" w:rsidP="00387504">
      <w:pPr>
        <w:spacing w:after="120" w:line="276" w:lineRule="auto"/>
        <w:ind w:firstLine="706"/>
        <w:jc w:val="both"/>
        <w:rPr>
          <w:sz w:val="22"/>
          <w:szCs w:val="22"/>
          <w:lang w:val="tr-TR"/>
        </w:rPr>
      </w:pPr>
      <w:r w:rsidRPr="004A5F79">
        <w:rPr>
          <w:sz w:val="22"/>
          <w:szCs w:val="22"/>
          <w:lang w:val="tr-TR"/>
        </w:rPr>
        <w:t xml:space="preserve">Artık Türkiye toplumunun bir parçası, </w:t>
      </w:r>
      <w:r>
        <w:rPr>
          <w:sz w:val="22"/>
          <w:szCs w:val="22"/>
          <w:lang w:val="tr-TR"/>
        </w:rPr>
        <w:t xml:space="preserve">doğal </w:t>
      </w:r>
      <w:r w:rsidRPr="004A5F79">
        <w:rPr>
          <w:sz w:val="22"/>
          <w:szCs w:val="22"/>
          <w:lang w:val="tr-TR"/>
        </w:rPr>
        <w:t>unsuru haline gelen sığınmacı/mülteci/göçmenler, hala her türlü ayrımcılığa ve istismara, nefret söylemine ve ekonomik sömürüye yoğun bir şekilde maruz kalıyorlar. 2021 yılında kolluk güçlerinin, sivil kişilerin ırkçı ve nefret içerikli şiddetine maruz kalan sığınmacı ve mülteciler yaşamlarını yitirdiler. İnsan kaçakçıları tarafından ölüme sürüklendiler. Salgının fiziksel, ruhsal, sosyal ve ekonomik tüm sonuçlarını en ağır bir şekilde yaşayan sığınmacı ve mülteciler, ne yazık ki toplumumuz açısından görmezden gelinen, hatta gözden çıkarılan hayatlar oldular.</w:t>
      </w:r>
    </w:p>
    <w:p w:rsidR="00387504" w:rsidRPr="004A5F79" w:rsidRDefault="00387504" w:rsidP="00387504">
      <w:pPr>
        <w:spacing w:after="120" w:line="276" w:lineRule="auto"/>
        <w:ind w:firstLine="706"/>
        <w:jc w:val="both"/>
        <w:rPr>
          <w:rFonts w:cstheme="minorHAnsi"/>
          <w:sz w:val="22"/>
          <w:szCs w:val="22"/>
          <w:shd w:val="clear" w:color="auto" w:fill="FCFCFC"/>
          <w:lang w:val="tr-TR"/>
        </w:rPr>
      </w:pPr>
      <w:r w:rsidRPr="004A5F79">
        <w:rPr>
          <w:rFonts w:cstheme="minorHAnsi"/>
          <w:sz w:val="22"/>
          <w:szCs w:val="22"/>
          <w:lang w:val="tr-TR"/>
        </w:rPr>
        <w:t xml:space="preserve">Türkiye son kırk yılın en ağır ekonomik krizlerinden birini yaşıyor. Yıllardır uygulanan borçlanmaya dayalı </w:t>
      </w:r>
      <w:proofErr w:type="spellStart"/>
      <w:r w:rsidRPr="004A5F79">
        <w:rPr>
          <w:rFonts w:cstheme="minorHAnsi"/>
          <w:sz w:val="22"/>
          <w:szCs w:val="22"/>
          <w:lang w:val="tr-TR"/>
        </w:rPr>
        <w:t>neoliberal</w:t>
      </w:r>
      <w:proofErr w:type="spellEnd"/>
      <w:r w:rsidRPr="004A5F79">
        <w:rPr>
          <w:rFonts w:cstheme="minorHAnsi"/>
          <w:sz w:val="22"/>
          <w:szCs w:val="22"/>
          <w:lang w:val="tr-TR"/>
        </w:rPr>
        <w:t xml:space="preserve"> ekonomi politikalarının sebep olduğu yoksullaşma, </w:t>
      </w:r>
      <w:proofErr w:type="spellStart"/>
      <w:r w:rsidRPr="004A5F79">
        <w:rPr>
          <w:rFonts w:cstheme="minorHAnsi"/>
          <w:sz w:val="22"/>
          <w:szCs w:val="22"/>
          <w:lang w:val="tr-TR"/>
        </w:rPr>
        <w:t>güvencesizleşme</w:t>
      </w:r>
      <w:proofErr w:type="spellEnd"/>
      <w:r w:rsidRPr="004A5F79">
        <w:rPr>
          <w:rFonts w:cstheme="minorHAnsi"/>
          <w:sz w:val="22"/>
          <w:szCs w:val="22"/>
          <w:lang w:val="tr-TR"/>
        </w:rPr>
        <w:t xml:space="preserve"> ve </w:t>
      </w:r>
      <w:proofErr w:type="spellStart"/>
      <w:r w:rsidRPr="004A5F79">
        <w:rPr>
          <w:rFonts w:cstheme="minorHAnsi"/>
          <w:sz w:val="22"/>
          <w:szCs w:val="22"/>
          <w:lang w:val="tr-TR"/>
        </w:rPr>
        <w:t>örgütsüzleşme</w:t>
      </w:r>
      <w:proofErr w:type="spellEnd"/>
      <w:r w:rsidRPr="004A5F79">
        <w:rPr>
          <w:rFonts w:cstheme="minorHAnsi"/>
          <w:sz w:val="22"/>
          <w:szCs w:val="22"/>
          <w:lang w:val="tr-TR"/>
        </w:rPr>
        <w:t>, OHAL uygulamaları ile daha da derinleşmiş ve süreklilik kazanmıştır. Covid-19 salgını ile birlikte bu tablo daha vahim bir görünüm kazanmıştır. Bugün ülkede h</w:t>
      </w:r>
      <w:r w:rsidRPr="004A5F79">
        <w:rPr>
          <w:rFonts w:cstheme="minorHAnsi"/>
          <w:sz w:val="22"/>
          <w:szCs w:val="22"/>
          <w:shd w:val="clear" w:color="auto" w:fill="FCFCFC"/>
          <w:lang w:val="tr-TR"/>
        </w:rPr>
        <w:t>em biyolojik hem de sosyal yaşamını sürdürülebilmesi için salgın koşullarında çalışmak zorunda olan milyonlarca kişi bulunmaktadır. Bu kişilerin maruz kaldığı hak ihlalleri büyük bir çeşitlilik göstermektedir. Bu ihlallerin en başında ise iş cinayetleri gelmektedir. Hayat pahalılığı, işsizlik ve yoksulluk en çok kadınları, çocukları, mülteci ve sığınmacıları vurmaktadır.</w:t>
      </w:r>
    </w:p>
    <w:p w:rsidR="00387504" w:rsidRPr="004A5F79" w:rsidRDefault="00387504" w:rsidP="00387504">
      <w:pPr>
        <w:spacing w:after="120" w:line="276" w:lineRule="auto"/>
        <w:ind w:firstLine="709"/>
        <w:jc w:val="both"/>
        <w:rPr>
          <w:rFonts w:cstheme="minorHAnsi"/>
          <w:sz w:val="22"/>
          <w:szCs w:val="22"/>
          <w:lang w:val="tr-TR"/>
        </w:rPr>
      </w:pPr>
      <w:r w:rsidRPr="004A5F79">
        <w:rPr>
          <w:rFonts w:cstheme="minorHAnsi"/>
          <w:sz w:val="22"/>
          <w:szCs w:val="22"/>
          <w:lang w:val="tr-TR"/>
        </w:rPr>
        <w:lastRenderedPageBreak/>
        <w:t xml:space="preserve">Siyasi iktidarın baskıcı politikaları 2021 yılında ihlaller bazında bazı ilklerin yaşanmasını da beraberinde getirmiştir. Avrupa Konseyi’nin (AK) en temel insan hakları sözleşmelerinden olan İstanbul Sözleşmesinden çıkılması, Avrupa İnsan Hakları Mahkemesi’nin (AİHM) Kavala ve Demirtaş kararlarının uygulanmaması nedeni ile 2 Aralık 2021 tarihli AK Bakanlar Komitesi kararı ile Türkiye hakkında ihlal prosedürü başlatılması, ekonomik ve sosyal haklar ile ilgili yükümlülüklerden kaçmak için </w:t>
      </w:r>
      <w:proofErr w:type="spellStart"/>
      <w:r w:rsidRPr="004A5F79">
        <w:rPr>
          <w:rFonts w:cstheme="minorHAnsi"/>
          <w:sz w:val="22"/>
          <w:szCs w:val="22"/>
          <w:lang w:val="tr-TR"/>
        </w:rPr>
        <w:t>TÜİK’in</w:t>
      </w:r>
      <w:proofErr w:type="spellEnd"/>
      <w:r w:rsidRPr="004A5F79">
        <w:rPr>
          <w:rFonts w:cstheme="minorHAnsi"/>
          <w:sz w:val="22"/>
          <w:szCs w:val="22"/>
          <w:lang w:val="tr-TR"/>
        </w:rPr>
        <w:t xml:space="preserve"> başta enflasyon olmak üzere temel göstergelerde </w:t>
      </w:r>
      <w:proofErr w:type="gramStart"/>
      <w:r w:rsidRPr="004A5F79">
        <w:rPr>
          <w:rFonts w:cstheme="minorHAnsi"/>
          <w:sz w:val="22"/>
          <w:szCs w:val="22"/>
          <w:lang w:val="tr-TR"/>
        </w:rPr>
        <w:t>manipülasyon</w:t>
      </w:r>
      <w:proofErr w:type="gramEnd"/>
      <w:r w:rsidRPr="004A5F79">
        <w:rPr>
          <w:rFonts w:cstheme="minorHAnsi"/>
          <w:sz w:val="22"/>
          <w:szCs w:val="22"/>
          <w:lang w:val="tr-TR"/>
        </w:rPr>
        <w:t xml:space="preserve"> yapması, kara para ve yolsuzlukla mücadelede gerekli yükümlülüklerini yerine getirmeyen Türkiye’nin BM tarafından gri listeye alınması esasında insan hakları ihlallerinin ne denli arttığını da göstermektedir.</w:t>
      </w:r>
    </w:p>
    <w:p w:rsidR="00387504" w:rsidRPr="004A5F79" w:rsidRDefault="00387504" w:rsidP="00387504">
      <w:pPr>
        <w:spacing w:after="120" w:line="276" w:lineRule="auto"/>
        <w:ind w:firstLine="706"/>
        <w:jc w:val="both"/>
        <w:rPr>
          <w:rFonts w:cstheme="minorHAnsi"/>
          <w:sz w:val="22"/>
          <w:szCs w:val="22"/>
        </w:rPr>
      </w:pPr>
      <w:proofErr w:type="spellStart"/>
      <w:r w:rsidRPr="004A5F79">
        <w:rPr>
          <w:rFonts w:cstheme="minorHAnsi"/>
          <w:sz w:val="22"/>
          <w:szCs w:val="22"/>
        </w:rPr>
        <w:t>Siyasi</w:t>
      </w:r>
      <w:proofErr w:type="spellEnd"/>
      <w:r w:rsidRPr="004A5F79">
        <w:rPr>
          <w:rFonts w:cstheme="minorHAnsi"/>
          <w:sz w:val="22"/>
          <w:szCs w:val="22"/>
        </w:rPr>
        <w:t xml:space="preserve"> </w:t>
      </w:r>
      <w:proofErr w:type="spellStart"/>
      <w:r w:rsidRPr="004A5F79">
        <w:rPr>
          <w:rFonts w:cstheme="minorHAnsi"/>
          <w:sz w:val="22"/>
          <w:szCs w:val="22"/>
        </w:rPr>
        <w:t>iktidarın</w:t>
      </w:r>
      <w:proofErr w:type="spellEnd"/>
      <w:r w:rsidRPr="004A5F79">
        <w:rPr>
          <w:rFonts w:cstheme="minorHAnsi"/>
          <w:sz w:val="22"/>
          <w:szCs w:val="22"/>
        </w:rPr>
        <w:t xml:space="preserve"> </w:t>
      </w:r>
      <w:proofErr w:type="spellStart"/>
      <w:r w:rsidRPr="004A5F79">
        <w:rPr>
          <w:rFonts w:cstheme="minorHAnsi"/>
          <w:sz w:val="22"/>
          <w:szCs w:val="22"/>
        </w:rPr>
        <w:t>oluşturduğu</w:t>
      </w:r>
      <w:proofErr w:type="spellEnd"/>
      <w:r w:rsidRPr="004A5F79">
        <w:rPr>
          <w:rFonts w:cstheme="minorHAnsi"/>
          <w:sz w:val="22"/>
          <w:szCs w:val="22"/>
        </w:rPr>
        <w:t xml:space="preserve"> </w:t>
      </w:r>
      <w:proofErr w:type="spellStart"/>
      <w:r w:rsidRPr="004A5F79">
        <w:rPr>
          <w:rFonts w:cstheme="minorHAnsi"/>
          <w:sz w:val="22"/>
          <w:szCs w:val="22"/>
        </w:rPr>
        <w:t>insan</w:t>
      </w:r>
      <w:proofErr w:type="spellEnd"/>
      <w:r w:rsidRPr="004A5F79">
        <w:rPr>
          <w:rFonts w:cstheme="minorHAnsi"/>
          <w:sz w:val="22"/>
          <w:szCs w:val="22"/>
        </w:rPr>
        <w:t xml:space="preserve"> </w:t>
      </w:r>
      <w:proofErr w:type="spellStart"/>
      <w:r w:rsidRPr="004A5F79">
        <w:rPr>
          <w:rFonts w:cstheme="minorHAnsi"/>
          <w:sz w:val="22"/>
          <w:szCs w:val="22"/>
        </w:rPr>
        <w:t>hakları</w:t>
      </w:r>
      <w:proofErr w:type="spellEnd"/>
      <w:r w:rsidRPr="004A5F79">
        <w:rPr>
          <w:rFonts w:cstheme="minorHAnsi"/>
          <w:sz w:val="22"/>
          <w:szCs w:val="22"/>
        </w:rPr>
        <w:t xml:space="preserve"> </w:t>
      </w:r>
      <w:proofErr w:type="spellStart"/>
      <w:r w:rsidRPr="004A5F79">
        <w:rPr>
          <w:rFonts w:cstheme="minorHAnsi"/>
          <w:sz w:val="22"/>
          <w:szCs w:val="22"/>
        </w:rPr>
        <w:t>eylem</w:t>
      </w:r>
      <w:proofErr w:type="spellEnd"/>
      <w:r w:rsidRPr="004A5F79">
        <w:rPr>
          <w:rFonts w:cstheme="minorHAnsi"/>
          <w:sz w:val="22"/>
          <w:szCs w:val="22"/>
        </w:rPr>
        <w:t xml:space="preserve"> </w:t>
      </w:r>
      <w:proofErr w:type="spellStart"/>
      <w:r w:rsidRPr="004A5F79">
        <w:rPr>
          <w:rFonts w:cstheme="minorHAnsi"/>
          <w:sz w:val="22"/>
          <w:szCs w:val="22"/>
        </w:rPr>
        <w:t>planları</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w:t>
      </w:r>
      <w:proofErr w:type="spellStart"/>
      <w:r w:rsidRPr="004A5F79">
        <w:rPr>
          <w:rFonts w:cstheme="minorHAnsi"/>
          <w:sz w:val="22"/>
          <w:szCs w:val="22"/>
        </w:rPr>
        <w:t>yargı</w:t>
      </w:r>
      <w:proofErr w:type="spellEnd"/>
      <w:r w:rsidRPr="004A5F79">
        <w:rPr>
          <w:rFonts w:cstheme="minorHAnsi"/>
          <w:sz w:val="22"/>
          <w:szCs w:val="22"/>
        </w:rPr>
        <w:t xml:space="preserve"> </w:t>
      </w:r>
      <w:proofErr w:type="spellStart"/>
      <w:r w:rsidRPr="004A5F79">
        <w:rPr>
          <w:rFonts w:cstheme="minorHAnsi"/>
          <w:sz w:val="22"/>
          <w:szCs w:val="22"/>
        </w:rPr>
        <w:t>alanında</w:t>
      </w:r>
      <w:proofErr w:type="spellEnd"/>
      <w:r w:rsidRPr="004A5F79">
        <w:rPr>
          <w:rFonts w:cstheme="minorHAnsi"/>
          <w:sz w:val="22"/>
          <w:szCs w:val="22"/>
        </w:rPr>
        <w:t xml:space="preserve"> reform </w:t>
      </w:r>
      <w:proofErr w:type="spellStart"/>
      <w:r w:rsidRPr="004A5F79">
        <w:rPr>
          <w:rFonts w:cstheme="minorHAnsi"/>
          <w:sz w:val="22"/>
          <w:szCs w:val="22"/>
        </w:rPr>
        <w:t>söylemleri</w:t>
      </w:r>
      <w:proofErr w:type="spellEnd"/>
      <w:r w:rsidRPr="004A5F79">
        <w:rPr>
          <w:rFonts w:cstheme="minorHAnsi"/>
          <w:sz w:val="22"/>
          <w:szCs w:val="22"/>
        </w:rPr>
        <w:t xml:space="preserve"> </w:t>
      </w:r>
      <w:proofErr w:type="spellStart"/>
      <w:r w:rsidRPr="004A5F79">
        <w:rPr>
          <w:rFonts w:cstheme="minorHAnsi"/>
          <w:sz w:val="22"/>
          <w:szCs w:val="22"/>
        </w:rPr>
        <w:t>ise</w:t>
      </w:r>
      <w:proofErr w:type="spellEnd"/>
      <w:r w:rsidRPr="004A5F79">
        <w:rPr>
          <w:rFonts w:cstheme="minorHAnsi"/>
          <w:sz w:val="22"/>
          <w:szCs w:val="22"/>
        </w:rPr>
        <w:t xml:space="preserve"> </w:t>
      </w:r>
      <w:proofErr w:type="spellStart"/>
      <w:r w:rsidRPr="004A5F79">
        <w:rPr>
          <w:rFonts w:cstheme="minorHAnsi"/>
          <w:sz w:val="22"/>
          <w:szCs w:val="22"/>
        </w:rPr>
        <w:t>bu</w:t>
      </w:r>
      <w:proofErr w:type="spellEnd"/>
      <w:r w:rsidRPr="004A5F79">
        <w:rPr>
          <w:rFonts w:cstheme="minorHAnsi"/>
          <w:sz w:val="22"/>
          <w:szCs w:val="22"/>
        </w:rPr>
        <w:t xml:space="preserve"> </w:t>
      </w:r>
      <w:proofErr w:type="spellStart"/>
      <w:r w:rsidRPr="004A5F79">
        <w:rPr>
          <w:rFonts w:cstheme="minorHAnsi"/>
          <w:sz w:val="22"/>
          <w:szCs w:val="22"/>
        </w:rPr>
        <w:t>tablo</w:t>
      </w:r>
      <w:proofErr w:type="spellEnd"/>
      <w:r w:rsidRPr="004A5F79">
        <w:rPr>
          <w:rFonts w:cstheme="minorHAnsi"/>
          <w:sz w:val="22"/>
          <w:szCs w:val="22"/>
        </w:rPr>
        <w:t xml:space="preserve"> </w:t>
      </w:r>
      <w:proofErr w:type="spellStart"/>
      <w:r w:rsidRPr="004A5F79">
        <w:rPr>
          <w:rFonts w:cstheme="minorHAnsi"/>
          <w:sz w:val="22"/>
          <w:szCs w:val="22"/>
        </w:rPr>
        <w:t>altında</w:t>
      </w:r>
      <w:proofErr w:type="spellEnd"/>
      <w:r w:rsidRPr="004A5F79">
        <w:rPr>
          <w:rFonts w:cstheme="minorHAnsi"/>
          <w:sz w:val="22"/>
          <w:szCs w:val="22"/>
        </w:rPr>
        <w:t xml:space="preserve"> </w:t>
      </w:r>
      <w:proofErr w:type="spellStart"/>
      <w:r w:rsidRPr="004A5F79">
        <w:rPr>
          <w:rFonts w:cstheme="minorHAnsi"/>
          <w:sz w:val="22"/>
          <w:szCs w:val="22"/>
        </w:rPr>
        <w:t>gerçekleşebilecek</w:t>
      </w:r>
      <w:proofErr w:type="spellEnd"/>
      <w:r w:rsidRPr="004A5F79">
        <w:rPr>
          <w:rFonts w:cstheme="minorHAnsi"/>
          <w:sz w:val="22"/>
          <w:szCs w:val="22"/>
        </w:rPr>
        <w:t xml:space="preserve"> </w:t>
      </w:r>
      <w:proofErr w:type="spellStart"/>
      <w:r w:rsidRPr="004A5F79">
        <w:rPr>
          <w:rFonts w:cstheme="minorHAnsi"/>
          <w:sz w:val="22"/>
          <w:szCs w:val="22"/>
        </w:rPr>
        <w:t>vaatler</w:t>
      </w:r>
      <w:proofErr w:type="spellEnd"/>
      <w:r w:rsidRPr="004A5F79">
        <w:rPr>
          <w:rFonts w:cstheme="minorHAnsi"/>
          <w:sz w:val="22"/>
          <w:szCs w:val="22"/>
        </w:rPr>
        <w:t xml:space="preserve"> </w:t>
      </w:r>
      <w:proofErr w:type="spellStart"/>
      <w:r w:rsidRPr="004A5F79">
        <w:rPr>
          <w:rFonts w:cstheme="minorHAnsi"/>
          <w:sz w:val="22"/>
          <w:szCs w:val="22"/>
        </w:rPr>
        <w:t>olarak</w:t>
      </w:r>
      <w:proofErr w:type="spellEnd"/>
      <w:r w:rsidRPr="004A5F79">
        <w:rPr>
          <w:rFonts w:cstheme="minorHAnsi"/>
          <w:sz w:val="22"/>
          <w:szCs w:val="22"/>
        </w:rPr>
        <w:t xml:space="preserve"> </w:t>
      </w:r>
      <w:proofErr w:type="spellStart"/>
      <w:r w:rsidRPr="004A5F79">
        <w:rPr>
          <w:rFonts w:cstheme="minorHAnsi"/>
          <w:sz w:val="22"/>
          <w:szCs w:val="22"/>
        </w:rPr>
        <w:t>gözükmemektedir</w:t>
      </w:r>
      <w:proofErr w:type="spellEnd"/>
      <w:r w:rsidRPr="004A5F79">
        <w:rPr>
          <w:rFonts w:cstheme="minorHAnsi"/>
          <w:sz w:val="22"/>
          <w:szCs w:val="22"/>
        </w:rPr>
        <w:t xml:space="preserve">. </w:t>
      </w:r>
      <w:proofErr w:type="spellStart"/>
      <w:r w:rsidRPr="004A5F79">
        <w:rPr>
          <w:rFonts w:cstheme="minorHAnsi"/>
          <w:sz w:val="22"/>
          <w:szCs w:val="22"/>
        </w:rPr>
        <w:t>Gerçekten</w:t>
      </w:r>
      <w:proofErr w:type="spellEnd"/>
      <w:r w:rsidRPr="004A5F79">
        <w:rPr>
          <w:rFonts w:cstheme="minorHAnsi"/>
          <w:sz w:val="22"/>
          <w:szCs w:val="22"/>
        </w:rPr>
        <w:t xml:space="preserve"> </w:t>
      </w:r>
      <w:proofErr w:type="spellStart"/>
      <w:r w:rsidRPr="004A5F79">
        <w:rPr>
          <w:rFonts w:cstheme="minorHAnsi"/>
          <w:sz w:val="22"/>
          <w:szCs w:val="22"/>
        </w:rPr>
        <w:t>insan</w:t>
      </w:r>
      <w:proofErr w:type="spellEnd"/>
      <w:r w:rsidRPr="004A5F79">
        <w:rPr>
          <w:rFonts w:cstheme="minorHAnsi"/>
          <w:sz w:val="22"/>
          <w:szCs w:val="22"/>
        </w:rPr>
        <w:t xml:space="preserve"> </w:t>
      </w:r>
      <w:proofErr w:type="spellStart"/>
      <w:r w:rsidRPr="004A5F79">
        <w:rPr>
          <w:rFonts w:cstheme="minorHAnsi"/>
          <w:sz w:val="22"/>
          <w:szCs w:val="22"/>
        </w:rPr>
        <w:t>haklarına</w:t>
      </w:r>
      <w:proofErr w:type="spellEnd"/>
      <w:r w:rsidRPr="004A5F79">
        <w:rPr>
          <w:rFonts w:cstheme="minorHAnsi"/>
          <w:sz w:val="22"/>
          <w:szCs w:val="22"/>
        </w:rPr>
        <w:t xml:space="preserve"> </w:t>
      </w:r>
      <w:proofErr w:type="spellStart"/>
      <w:r w:rsidRPr="004A5F79">
        <w:rPr>
          <w:rFonts w:cstheme="minorHAnsi"/>
          <w:sz w:val="22"/>
          <w:szCs w:val="22"/>
        </w:rPr>
        <w:t>olan</w:t>
      </w:r>
      <w:proofErr w:type="spellEnd"/>
      <w:r w:rsidRPr="004A5F79">
        <w:rPr>
          <w:rFonts w:cstheme="minorHAnsi"/>
          <w:sz w:val="22"/>
          <w:szCs w:val="22"/>
        </w:rPr>
        <w:t xml:space="preserve"> </w:t>
      </w:r>
      <w:proofErr w:type="spellStart"/>
      <w:r w:rsidRPr="004A5F79">
        <w:rPr>
          <w:rFonts w:cstheme="minorHAnsi"/>
          <w:sz w:val="22"/>
          <w:szCs w:val="22"/>
        </w:rPr>
        <w:t>saygıyı</w:t>
      </w:r>
      <w:proofErr w:type="spellEnd"/>
      <w:r w:rsidRPr="004A5F79">
        <w:rPr>
          <w:rFonts w:cstheme="minorHAnsi"/>
          <w:sz w:val="22"/>
          <w:szCs w:val="22"/>
        </w:rPr>
        <w:t xml:space="preserve"> </w:t>
      </w:r>
      <w:proofErr w:type="spellStart"/>
      <w:r w:rsidRPr="004A5F79">
        <w:rPr>
          <w:rFonts w:cstheme="minorHAnsi"/>
          <w:sz w:val="22"/>
          <w:szCs w:val="22"/>
        </w:rPr>
        <w:t>yükseltmek</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reform </w:t>
      </w:r>
      <w:proofErr w:type="spellStart"/>
      <w:r w:rsidRPr="004A5F79">
        <w:rPr>
          <w:rFonts w:cstheme="minorHAnsi"/>
          <w:sz w:val="22"/>
          <w:szCs w:val="22"/>
        </w:rPr>
        <w:t>yapılmak</w:t>
      </w:r>
      <w:proofErr w:type="spellEnd"/>
      <w:r w:rsidRPr="004A5F79">
        <w:rPr>
          <w:rFonts w:cstheme="minorHAnsi"/>
          <w:sz w:val="22"/>
          <w:szCs w:val="22"/>
        </w:rPr>
        <w:t xml:space="preserve"> </w:t>
      </w:r>
      <w:proofErr w:type="spellStart"/>
      <w:r w:rsidRPr="004A5F79">
        <w:rPr>
          <w:rFonts w:cstheme="minorHAnsi"/>
          <w:sz w:val="22"/>
          <w:szCs w:val="22"/>
        </w:rPr>
        <w:t>isteniyorsa</w:t>
      </w:r>
      <w:proofErr w:type="spellEnd"/>
      <w:r w:rsidRPr="004A5F79">
        <w:rPr>
          <w:rFonts w:cstheme="minorHAnsi"/>
          <w:sz w:val="22"/>
          <w:szCs w:val="22"/>
        </w:rPr>
        <w:t xml:space="preserve"> </w:t>
      </w:r>
      <w:proofErr w:type="spellStart"/>
      <w:r w:rsidRPr="004A5F79">
        <w:rPr>
          <w:rFonts w:cstheme="minorHAnsi"/>
          <w:sz w:val="22"/>
          <w:szCs w:val="22"/>
        </w:rPr>
        <w:t>kuvvetler</w:t>
      </w:r>
      <w:proofErr w:type="spellEnd"/>
      <w:r w:rsidRPr="004A5F79">
        <w:rPr>
          <w:rFonts w:cstheme="minorHAnsi"/>
          <w:sz w:val="22"/>
          <w:szCs w:val="22"/>
        </w:rPr>
        <w:t xml:space="preserve"> </w:t>
      </w:r>
      <w:proofErr w:type="spellStart"/>
      <w:r w:rsidRPr="004A5F79">
        <w:rPr>
          <w:rFonts w:cstheme="minorHAnsi"/>
          <w:sz w:val="22"/>
          <w:szCs w:val="22"/>
        </w:rPr>
        <w:t>ayrılığı</w:t>
      </w:r>
      <w:proofErr w:type="spellEnd"/>
      <w:r w:rsidRPr="004A5F79">
        <w:rPr>
          <w:rFonts w:cstheme="minorHAnsi"/>
          <w:sz w:val="22"/>
          <w:szCs w:val="22"/>
        </w:rPr>
        <w:t xml:space="preserve"> </w:t>
      </w:r>
      <w:proofErr w:type="spellStart"/>
      <w:r w:rsidRPr="004A5F79">
        <w:rPr>
          <w:rFonts w:cstheme="minorHAnsi"/>
          <w:sz w:val="22"/>
          <w:szCs w:val="22"/>
        </w:rPr>
        <w:t>ilkesine</w:t>
      </w:r>
      <w:proofErr w:type="spellEnd"/>
      <w:r w:rsidRPr="004A5F79">
        <w:rPr>
          <w:rFonts w:cstheme="minorHAnsi"/>
          <w:sz w:val="22"/>
          <w:szCs w:val="22"/>
        </w:rPr>
        <w:t xml:space="preserve"> </w:t>
      </w:r>
      <w:proofErr w:type="spellStart"/>
      <w:r w:rsidRPr="004A5F79">
        <w:rPr>
          <w:rFonts w:cstheme="minorHAnsi"/>
          <w:sz w:val="22"/>
          <w:szCs w:val="22"/>
        </w:rPr>
        <w:t>dayalı</w:t>
      </w:r>
      <w:proofErr w:type="spellEnd"/>
      <w:r w:rsidRPr="004A5F79">
        <w:rPr>
          <w:rFonts w:cstheme="minorHAnsi"/>
          <w:sz w:val="22"/>
          <w:szCs w:val="22"/>
        </w:rPr>
        <w:t xml:space="preserve"> </w:t>
      </w:r>
      <w:proofErr w:type="spellStart"/>
      <w:r w:rsidRPr="004A5F79">
        <w:rPr>
          <w:rFonts w:cstheme="minorHAnsi"/>
          <w:sz w:val="22"/>
          <w:szCs w:val="22"/>
        </w:rPr>
        <w:t>yeni</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w:t>
      </w:r>
      <w:proofErr w:type="spellStart"/>
      <w:r w:rsidRPr="004A5F79">
        <w:rPr>
          <w:rFonts w:cstheme="minorHAnsi"/>
          <w:sz w:val="22"/>
          <w:szCs w:val="22"/>
        </w:rPr>
        <w:t>demokratik</w:t>
      </w:r>
      <w:proofErr w:type="spellEnd"/>
      <w:r w:rsidRPr="004A5F79">
        <w:rPr>
          <w:rFonts w:cstheme="minorHAnsi"/>
          <w:sz w:val="22"/>
          <w:szCs w:val="22"/>
        </w:rPr>
        <w:t xml:space="preserve"> </w:t>
      </w:r>
      <w:proofErr w:type="spellStart"/>
      <w:r w:rsidRPr="004A5F79">
        <w:rPr>
          <w:rFonts w:cstheme="minorHAnsi"/>
          <w:sz w:val="22"/>
          <w:szCs w:val="22"/>
        </w:rPr>
        <w:t>bir</w:t>
      </w:r>
      <w:proofErr w:type="spellEnd"/>
      <w:r w:rsidRPr="004A5F79">
        <w:rPr>
          <w:rFonts w:cstheme="minorHAnsi"/>
          <w:sz w:val="22"/>
          <w:szCs w:val="22"/>
        </w:rPr>
        <w:t xml:space="preserve"> </w:t>
      </w:r>
      <w:proofErr w:type="spellStart"/>
      <w:r w:rsidRPr="004A5F79">
        <w:rPr>
          <w:rFonts w:cstheme="minorHAnsi"/>
          <w:sz w:val="22"/>
          <w:szCs w:val="22"/>
        </w:rPr>
        <w:t>anayasanın</w:t>
      </w:r>
      <w:proofErr w:type="spellEnd"/>
      <w:r w:rsidRPr="004A5F79">
        <w:rPr>
          <w:rFonts w:cstheme="minorHAnsi"/>
          <w:sz w:val="22"/>
          <w:szCs w:val="22"/>
        </w:rPr>
        <w:t xml:space="preserve"> </w:t>
      </w:r>
      <w:proofErr w:type="spellStart"/>
      <w:r w:rsidRPr="004A5F79">
        <w:rPr>
          <w:rFonts w:cstheme="minorHAnsi"/>
          <w:sz w:val="22"/>
          <w:szCs w:val="22"/>
        </w:rPr>
        <w:t>yapılması</w:t>
      </w:r>
      <w:proofErr w:type="spellEnd"/>
      <w:r w:rsidRPr="004A5F79">
        <w:rPr>
          <w:rFonts w:cstheme="minorHAnsi"/>
          <w:sz w:val="22"/>
          <w:szCs w:val="22"/>
        </w:rPr>
        <w:t xml:space="preserve"> </w:t>
      </w:r>
      <w:proofErr w:type="spellStart"/>
      <w:r w:rsidRPr="004A5F79">
        <w:rPr>
          <w:rFonts w:cstheme="minorHAnsi"/>
          <w:sz w:val="22"/>
          <w:szCs w:val="22"/>
        </w:rPr>
        <w:t>ve</w:t>
      </w:r>
      <w:proofErr w:type="spellEnd"/>
      <w:r w:rsidRPr="004A5F79">
        <w:rPr>
          <w:rFonts w:cstheme="minorHAnsi"/>
          <w:sz w:val="22"/>
          <w:szCs w:val="22"/>
        </w:rPr>
        <w:t xml:space="preserve"> </w:t>
      </w:r>
      <w:proofErr w:type="spellStart"/>
      <w:r w:rsidRPr="004A5F79">
        <w:rPr>
          <w:rFonts w:cstheme="minorHAnsi"/>
          <w:sz w:val="22"/>
          <w:szCs w:val="22"/>
        </w:rPr>
        <w:t>geçmişle</w:t>
      </w:r>
      <w:proofErr w:type="spellEnd"/>
      <w:r w:rsidRPr="004A5F79">
        <w:rPr>
          <w:rFonts w:cstheme="minorHAnsi"/>
          <w:sz w:val="22"/>
          <w:szCs w:val="22"/>
        </w:rPr>
        <w:t xml:space="preserve"> </w:t>
      </w:r>
      <w:proofErr w:type="spellStart"/>
      <w:r w:rsidRPr="004A5F79">
        <w:rPr>
          <w:rFonts w:cstheme="minorHAnsi"/>
          <w:sz w:val="22"/>
          <w:szCs w:val="22"/>
        </w:rPr>
        <w:t>yüzleşmeyi</w:t>
      </w:r>
      <w:proofErr w:type="spellEnd"/>
      <w:r w:rsidRPr="004A5F79">
        <w:rPr>
          <w:rFonts w:cstheme="minorHAnsi"/>
          <w:sz w:val="22"/>
          <w:szCs w:val="22"/>
        </w:rPr>
        <w:t xml:space="preserve"> </w:t>
      </w:r>
      <w:proofErr w:type="spellStart"/>
      <w:r w:rsidRPr="004A5F79">
        <w:rPr>
          <w:rFonts w:cstheme="minorHAnsi"/>
          <w:sz w:val="22"/>
          <w:szCs w:val="22"/>
        </w:rPr>
        <w:t>sağlayacak</w:t>
      </w:r>
      <w:proofErr w:type="spellEnd"/>
      <w:r w:rsidRPr="004A5F79">
        <w:rPr>
          <w:rFonts w:cstheme="minorHAnsi"/>
          <w:sz w:val="22"/>
          <w:szCs w:val="22"/>
        </w:rPr>
        <w:t xml:space="preserve"> </w:t>
      </w:r>
      <w:proofErr w:type="spellStart"/>
      <w:r w:rsidRPr="004A5F79">
        <w:rPr>
          <w:rFonts w:cstheme="minorHAnsi"/>
          <w:sz w:val="22"/>
          <w:szCs w:val="22"/>
        </w:rPr>
        <w:t>gerçek</w:t>
      </w:r>
      <w:proofErr w:type="spellEnd"/>
      <w:r w:rsidRPr="004A5F79">
        <w:rPr>
          <w:rFonts w:cstheme="minorHAnsi"/>
          <w:sz w:val="22"/>
          <w:szCs w:val="22"/>
        </w:rPr>
        <w:t xml:space="preserve"> </w:t>
      </w:r>
      <w:proofErr w:type="spellStart"/>
      <w:r w:rsidRPr="004A5F79">
        <w:rPr>
          <w:rFonts w:cstheme="minorHAnsi"/>
          <w:sz w:val="22"/>
          <w:szCs w:val="22"/>
        </w:rPr>
        <w:t>bir</w:t>
      </w:r>
      <w:proofErr w:type="spellEnd"/>
      <w:r w:rsidRPr="004A5F79">
        <w:rPr>
          <w:rFonts w:cstheme="minorHAnsi"/>
          <w:sz w:val="22"/>
          <w:szCs w:val="22"/>
        </w:rPr>
        <w:t xml:space="preserve"> </w:t>
      </w:r>
      <w:proofErr w:type="spellStart"/>
      <w:r w:rsidRPr="004A5F79">
        <w:rPr>
          <w:rFonts w:cstheme="minorHAnsi"/>
          <w:sz w:val="22"/>
          <w:szCs w:val="22"/>
        </w:rPr>
        <w:t>çatışma</w:t>
      </w:r>
      <w:proofErr w:type="spellEnd"/>
      <w:r w:rsidRPr="004A5F79">
        <w:rPr>
          <w:rFonts w:cstheme="minorHAnsi"/>
          <w:sz w:val="22"/>
          <w:szCs w:val="22"/>
        </w:rPr>
        <w:t xml:space="preserve"> </w:t>
      </w:r>
      <w:proofErr w:type="spellStart"/>
      <w:r w:rsidRPr="004A5F79">
        <w:rPr>
          <w:rFonts w:cstheme="minorHAnsi"/>
          <w:sz w:val="22"/>
          <w:szCs w:val="22"/>
        </w:rPr>
        <w:t>çözüm</w:t>
      </w:r>
      <w:proofErr w:type="spellEnd"/>
      <w:r w:rsidRPr="004A5F79">
        <w:rPr>
          <w:rFonts w:cstheme="minorHAnsi"/>
          <w:sz w:val="22"/>
          <w:szCs w:val="22"/>
        </w:rPr>
        <w:t xml:space="preserve"> </w:t>
      </w:r>
      <w:proofErr w:type="spellStart"/>
      <w:r w:rsidRPr="004A5F79">
        <w:rPr>
          <w:rFonts w:cstheme="minorHAnsi"/>
          <w:sz w:val="22"/>
          <w:szCs w:val="22"/>
        </w:rPr>
        <w:t>sürecine</w:t>
      </w:r>
      <w:proofErr w:type="spellEnd"/>
      <w:r w:rsidRPr="004A5F79">
        <w:rPr>
          <w:rFonts w:cstheme="minorHAnsi"/>
          <w:sz w:val="22"/>
          <w:szCs w:val="22"/>
        </w:rPr>
        <w:t xml:space="preserve"> </w:t>
      </w:r>
      <w:proofErr w:type="spellStart"/>
      <w:r w:rsidRPr="004A5F79">
        <w:rPr>
          <w:rFonts w:cstheme="minorHAnsi"/>
          <w:sz w:val="22"/>
          <w:szCs w:val="22"/>
        </w:rPr>
        <w:t>girilmesi</w:t>
      </w:r>
      <w:proofErr w:type="spellEnd"/>
      <w:r w:rsidRPr="004A5F79">
        <w:rPr>
          <w:rFonts w:cstheme="minorHAnsi"/>
          <w:sz w:val="22"/>
          <w:szCs w:val="22"/>
        </w:rPr>
        <w:t xml:space="preserve"> </w:t>
      </w:r>
      <w:proofErr w:type="spellStart"/>
      <w:r w:rsidRPr="004A5F79">
        <w:rPr>
          <w:rFonts w:cstheme="minorHAnsi"/>
          <w:sz w:val="22"/>
          <w:szCs w:val="22"/>
        </w:rPr>
        <w:t>bir</w:t>
      </w:r>
      <w:proofErr w:type="spellEnd"/>
      <w:r w:rsidRPr="004A5F79">
        <w:rPr>
          <w:rFonts w:cstheme="minorHAnsi"/>
          <w:sz w:val="22"/>
          <w:szCs w:val="22"/>
        </w:rPr>
        <w:t xml:space="preserve"> </w:t>
      </w:r>
      <w:proofErr w:type="spellStart"/>
      <w:r w:rsidRPr="004A5F79">
        <w:rPr>
          <w:rFonts w:cstheme="minorHAnsi"/>
          <w:sz w:val="22"/>
          <w:szCs w:val="22"/>
        </w:rPr>
        <w:t>zorunluluktur</w:t>
      </w:r>
      <w:proofErr w:type="spellEnd"/>
      <w:r w:rsidRPr="004A5F79">
        <w:rPr>
          <w:rFonts w:cstheme="minorHAnsi"/>
          <w:sz w:val="22"/>
          <w:szCs w:val="22"/>
        </w:rPr>
        <w:t xml:space="preserve">. Bu </w:t>
      </w:r>
      <w:proofErr w:type="spellStart"/>
      <w:r w:rsidRPr="004A5F79">
        <w:rPr>
          <w:rFonts w:cstheme="minorHAnsi"/>
          <w:sz w:val="22"/>
          <w:szCs w:val="22"/>
        </w:rPr>
        <w:t>adımlar</w:t>
      </w:r>
      <w:proofErr w:type="spellEnd"/>
      <w:r w:rsidRPr="004A5F79">
        <w:rPr>
          <w:rFonts w:cstheme="minorHAnsi"/>
          <w:sz w:val="22"/>
          <w:szCs w:val="22"/>
        </w:rPr>
        <w:t xml:space="preserve"> </w:t>
      </w:r>
      <w:proofErr w:type="spellStart"/>
      <w:r w:rsidRPr="004A5F79">
        <w:rPr>
          <w:rFonts w:cstheme="minorHAnsi"/>
          <w:sz w:val="22"/>
          <w:szCs w:val="22"/>
        </w:rPr>
        <w:t>atılmadan</w:t>
      </w:r>
      <w:proofErr w:type="spellEnd"/>
      <w:r w:rsidRPr="004A5F79">
        <w:rPr>
          <w:rFonts w:cstheme="minorHAnsi"/>
          <w:sz w:val="22"/>
          <w:szCs w:val="22"/>
        </w:rPr>
        <w:t xml:space="preserve"> </w:t>
      </w:r>
      <w:proofErr w:type="spellStart"/>
      <w:r w:rsidRPr="004A5F79">
        <w:rPr>
          <w:rFonts w:cstheme="minorHAnsi"/>
          <w:sz w:val="22"/>
          <w:szCs w:val="22"/>
        </w:rPr>
        <w:t>yapılacak</w:t>
      </w:r>
      <w:proofErr w:type="spellEnd"/>
      <w:r w:rsidRPr="004A5F79">
        <w:rPr>
          <w:rFonts w:cstheme="minorHAnsi"/>
          <w:sz w:val="22"/>
          <w:szCs w:val="22"/>
        </w:rPr>
        <w:t xml:space="preserve"> </w:t>
      </w:r>
      <w:proofErr w:type="spellStart"/>
      <w:r w:rsidRPr="004A5F79">
        <w:rPr>
          <w:rFonts w:cstheme="minorHAnsi"/>
          <w:sz w:val="22"/>
          <w:szCs w:val="22"/>
        </w:rPr>
        <w:t>şey</w:t>
      </w:r>
      <w:proofErr w:type="spellEnd"/>
      <w:r w:rsidRPr="004A5F79">
        <w:rPr>
          <w:rFonts w:cstheme="minorHAnsi"/>
          <w:sz w:val="22"/>
          <w:szCs w:val="22"/>
        </w:rPr>
        <w:t xml:space="preserve"> reform </w:t>
      </w:r>
      <w:proofErr w:type="spellStart"/>
      <w:r w:rsidRPr="004A5F79">
        <w:rPr>
          <w:rFonts w:cstheme="minorHAnsi"/>
          <w:sz w:val="22"/>
          <w:szCs w:val="22"/>
        </w:rPr>
        <w:t>değil</w:t>
      </w:r>
      <w:proofErr w:type="spellEnd"/>
      <w:r w:rsidRPr="004A5F79">
        <w:rPr>
          <w:rFonts w:cstheme="minorHAnsi"/>
          <w:sz w:val="22"/>
          <w:szCs w:val="22"/>
        </w:rPr>
        <w:t xml:space="preserve">, </w:t>
      </w:r>
      <w:proofErr w:type="spellStart"/>
      <w:r w:rsidRPr="004A5F79">
        <w:rPr>
          <w:rFonts w:cstheme="minorHAnsi"/>
          <w:sz w:val="22"/>
          <w:szCs w:val="22"/>
        </w:rPr>
        <w:t>ancak</w:t>
      </w:r>
      <w:proofErr w:type="spellEnd"/>
      <w:r w:rsidRPr="004A5F79">
        <w:rPr>
          <w:rFonts w:cstheme="minorHAnsi"/>
          <w:sz w:val="22"/>
          <w:szCs w:val="22"/>
        </w:rPr>
        <w:t xml:space="preserve"> </w:t>
      </w:r>
      <w:proofErr w:type="spellStart"/>
      <w:r w:rsidRPr="004A5F79">
        <w:rPr>
          <w:rFonts w:cstheme="minorHAnsi"/>
          <w:sz w:val="22"/>
          <w:szCs w:val="22"/>
        </w:rPr>
        <w:t>uluslararası</w:t>
      </w:r>
      <w:proofErr w:type="spellEnd"/>
      <w:r w:rsidRPr="004A5F79">
        <w:rPr>
          <w:rFonts w:cstheme="minorHAnsi"/>
          <w:sz w:val="22"/>
          <w:szCs w:val="22"/>
        </w:rPr>
        <w:t xml:space="preserve"> </w:t>
      </w:r>
      <w:proofErr w:type="spellStart"/>
      <w:r w:rsidRPr="004A5F79">
        <w:rPr>
          <w:rFonts w:cstheme="minorHAnsi"/>
          <w:sz w:val="22"/>
          <w:szCs w:val="22"/>
        </w:rPr>
        <w:t>taleplere</w:t>
      </w:r>
      <w:proofErr w:type="spellEnd"/>
      <w:r w:rsidRPr="004A5F79">
        <w:rPr>
          <w:rFonts w:cstheme="minorHAnsi"/>
          <w:sz w:val="22"/>
          <w:szCs w:val="22"/>
        </w:rPr>
        <w:t xml:space="preserve"> </w:t>
      </w:r>
      <w:proofErr w:type="spellStart"/>
      <w:r w:rsidRPr="004A5F79">
        <w:rPr>
          <w:rFonts w:cstheme="minorHAnsi"/>
          <w:sz w:val="22"/>
          <w:szCs w:val="22"/>
        </w:rPr>
        <w:t>cevaben</w:t>
      </w:r>
      <w:proofErr w:type="spellEnd"/>
      <w:r w:rsidRPr="004A5F79">
        <w:rPr>
          <w:rFonts w:cstheme="minorHAnsi"/>
          <w:sz w:val="22"/>
          <w:szCs w:val="22"/>
        </w:rPr>
        <w:t xml:space="preserve"> </w:t>
      </w:r>
      <w:proofErr w:type="spellStart"/>
      <w:r w:rsidRPr="004A5F79">
        <w:rPr>
          <w:rFonts w:cstheme="minorHAnsi"/>
          <w:sz w:val="22"/>
          <w:szCs w:val="22"/>
        </w:rPr>
        <w:t>yapılan</w:t>
      </w:r>
      <w:proofErr w:type="spellEnd"/>
      <w:r w:rsidRPr="004A5F79">
        <w:rPr>
          <w:rFonts w:cstheme="minorHAnsi"/>
          <w:sz w:val="22"/>
          <w:szCs w:val="22"/>
        </w:rPr>
        <w:t xml:space="preserve"> </w:t>
      </w:r>
      <w:proofErr w:type="spellStart"/>
      <w:r w:rsidRPr="004A5F79">
        <w:rPr>
          <w:rFonts w:cstheme="minorHAnsi"/>
          <w:sz w:val="22"/>
          <w:szCs w:val="22"/>
        </w:rPr>
        <w:t>bir</w:t>
      </w:r>
      <w:proofErr w:type="spellEnd"/>
      <w:r w:rsidRPr="004A5F79">
        <w:rPr>
          <w:rFonts w:cstheme="minorHAnsi"/>
          <w:sz w:val="22"/>
          <w:szCs w:val="22"/>
        </w:rPr>
        <w:t xml:space="preserve"> </w:t>
      </w:r>
      <w:proofErr w:type="spellStart"/>
      <w:r w:rsidRPr="004A5F79">
        <w:rPr>
          <w:rFonts w:cstheme="minorHAnsi"/>
          <w:sz w:val="22"/>
          <w:szCs w:val="22"/>
        </w:rPr>
        <w:t>vitrin</w:t>
      </w:r>
      <w:proofErr w:type="spellEnd"/>
      <w:r w:rsidRPr="004A5F79">
        <w:rPr>
          <w:rFonts w:cstheme="minorHAnsi"/>
          <w:sz w:val="22"/>
          <w:szCs w:val="22"/>
        </w:rPr>
        <w:t xml:space="preserve"> </w:t>
      </w:r>
      <w:proofErr w:type="spellStart"/>
      <w:r w:rsidRPr="004A5F79">
        <w:rPr>
          <w:rFonts w:cstheme="minorHAnsi"/>
          <w:sz w:val="22"/>
          <w:szCs w:val="22"/>
        </w:rPr>
        <w:t>düzenlemesi</w:t>
      </w:r>
      <w:proofErr w:type="spellEnd"/>
      <w:r w:rsidRPr="004A5F79">
        <w:rPr>
          <w:rFonts w:cstheme="minorHAnsi"/>
          <w:sz w:val="22"/>
          <w:szCs w:val="22"/>
        </w:rPr>
        <w:t xml:space="preserve"> </w:t>
      </w:r>
      <w:proofErr w:type="spellStart"/>
      <w:r w:rsidRPr="004A5F79">
        <w:rPr>
          <w:rFonts w:cstheme="minorHAnsi"/>
          <w:sz w:val="22"/>
          <w:szCs w:val="22"/>
        </w:rPr>
        <w:t>olur</w:t>
      </w:r>
      <w:proofErr w:type="spellEnd"/>
      <w:r w:rsidRPr="004A5F79">
        <w:rPr>
          <w:rFonts w:cstheme="minorHAnsi"/>
          <w:sz w:val="22"/>
          <w:szCs w:val="22"/>
        </w:rPr>
        <w:t>.</w:t>
      </w:r>
    </w:p>
    <w:p w:rsidR="00387504" w:rsidRPr="004A5F79" w:rsidRDefault="00387504" w:rsidP="00387504">
      <w:pPr>
        <w:spacing w:after="120" w:line="276" w:lineRule="auto"/>
        <w:ind w:firstLine="706"/>
        <w:jc w:val="both"/>
        <w:rPr>
          <w:rFonts w:cstheme="minorHAnsi"/>
          <w:sz w:val="22"/>
          <w:szCs w:val="22"/>
          <w:lang w:val="tr-TR"/>
        </w:rPr>
      </w:pPr>
      <w:r w:rsidRPr="004A5F79">
        <w:rPr>
          <w:rFonts w:cstheme="minorHAnsi"/>
          <w:sz w:val="22"/>
          <w:szCs w:val="22"/>
          <w:lang w:val="tr-TR"/>
        </w:rPr>
        <w:t>Son söz olarak; var oluş nedenleri hak ihlallerinin son bulduğu, adalet, barış ve demokrasinin tesis edildiği bir ülke ve dünyaya ulaşmak olan bizler, dün olduğu gibi bundan sonra da tüm zorluklara karşın ihlalleri belgeleyip, raporlayarak görünür kılmaya, böylelikle önlemeye, cezasızlıkla mücadele etmeye ve insan haklarına saygıyı yükseltmeye devam edeceğiz.</w:t>
      </w:r>
    </w:p>
    <w:p w:rsidR="00387504" w:rsidRPr="004A5F79" w:rsidRDefault="00387504" w:rsidP="00387504">
      <w:pPr>
        <w:spacing w:after="120" w:line="300" w:lineRule="auto"/>
        <w:ind w:firstLine="709"/>
        <w:jc w:val="both"/>
        <w:rPr>
          <w:rFonts w:cstheme="minorHAnsi"/>
          <w:b/>
          <w:sz w:val="22"/>
          <w:szCs w:val="22"/>
          <w:lang w:val="tr-TR"/>
        </w:rPr>
      </w:pPr>
      <w:r w:rsidRPr="004A5F79">
        <w:rPr>
          <w:rFonts w:cstheme="minorHAnsi"/>
          <w:b/>
          <w:sz w:val="22"/>
          <w:szCs w:val="22"/>
          <w:lang w:val="tr-TR"/>
        </w:rPr>
        <w:t>Görüyoruz, Susmuyoruz, Mücadele Ediyoruz...</w:t>
      </w:r>
    </w:p>
    <w:p w:rsidR="00387504" w:rsidRPr="004A5F79" w:rsidRDefault="00387504" w:rsidP="00387504">
      <w:pPr>
        <w:spacing w:after="120" w:line="300" w:lineRule="auto"/>
        <w:ind w:firstLine="709"/>
        <w:jc w:val="both"/>
        <w:rPr>
          <w:rFonts w:cstheme="minorHAnsi"/>
          <w:b/>
          <w:sz w:val="22"/>
          <w:szCs w:val="22"/>
          <w:lang w:val="tr-TR"/>
        </w:rPr>
      </w:pPr>
      <w:r w:rsidRPr="004A5F79">
        <w:rPr>
          <w:rFonts w:cstheme="minorHAnsi"/>
          <w:b/>
          <w:sz w:val="22"/>
          <w:szCs w:val="22"/>
          <w:lang w:val="tr-TR"/>
        </w:rPr>
        <w:t>İnsan Haklarıyla İnsandır…</w:t>
      </w:r>
    </w:p>
    <w:p w:rsidR="00387504" w:rsidRPr="004A5F79" w:rsidRDefault="00387504" w:rsidP="00387504">
      <w:pPr>
        <w:spacing w:after="120" w:line="300" w:lineRule="auto"/>
        <w:ind w:firstLine="709"/>
        <w:jc w:val="both"/>
        <w:rPr>
          <w:b/>
          <w:sz w:val="22"/>
          <w:szCs w:val="22"/>
        </w:rPr>
      </w:pPr>
      <w:proofErr w:type="spellStart"/>
      <w:r w:rsidRPr="004A5F79">
        <w:rPr>
          <w:b/>
          <w:sz w:val="22"/>
          <w:szCs w:val="22"/>
        </w:rPr>
        <w:t>Ekonomik</w:t>
      </w:r>
      <w:proofErr w:type="spellEnd"/>
      <w:r w:rsidRPr="004A5F79">
        <w:rPr>
          <w:b/>
          <w:sz w:val="22"/>
          <w:szCs w:val="22"/>
        </w:rPr>
        <w:t xml:space="preserve"> </w:t>
      </w:r>
      <w:proofErr w:type="spellStart"/>
      <w:r w:rsidRPr="004A5F79">
        <w:rPr>
          <w:b/>
          <w:sz w:val="22"/>
          <w:szCs w:val="22"/>
        </w:rPr>
        <w:t>Krize</w:t>
      </w:r>
      <w:proofErr w:type="spellEnd"/>
      <w:r w:rsidRPr="004A5F79">
        <w:rPr>
          <w:b/>
          <w:sz w:val="22"/>
          <w:szCs w:val="22"/>
        </w:rPr>
        <w:t xml:space="preserve"> </w:t>
      </w:r>
      <w:proofErr w:type="spellStart"/>
      <w:r w:rsidRPr="004A5F79">
        <w:rPr>
          <w:b/>
          <w:sz w:val="22"/>
          <w:szCs w:val="22"/>
        </w:rPr>
        <w:t>Karşı</w:t>
      </w:r>
      <w:proofErr w:type="spellEnd"/>
      <w:r w:rsidRPr="004A5F79">
        <w:rPr>
          <w:b/>
          <w:sz w:val="22"/>
          <w:szCs w:val="22"/>
        </w:rPr>
        <w:t xml:space="preserve"> </w:t>
      </w:r>
      <w:proofErr w:type="spellStart"/>
      <w:r w:rsidRPr="004A5F79">
        <w:rPr>
          <w:b/>
          <w:sz w:val="22"/>
          <w:szCs w:val="22"/>
        </w:rPr>
        <w:t>Ekonomik</w:t>
      </w:r>
      <w:proofErr w:type="spellEnd"/>
      <w:r w:rsidRPr="004A5F79">
        <w:rPr>
          <w:b/>
          <w:sz w:val="22"/>
          <w:szCs w:val="22"/>
        </w:rPr>
        <w:t xml:space="preserve"> </w:t>
      </w:r>
      <w:proofErr w:type="spellStart"/>
      <w:r w:rsidRPr="004A5F79">
        <w:rPr>
          <w:b/>
          <w:sz w:val="22"/>
          <w:szCs w:val="22"/>
        </w:rPr>
        <w:t>ve</w:t>
      </w:r>
      <w:proofErr w:type="spellEnd"/>
      <w:r w:rsidRPr="004A5F79">
        <w:rPr>
          <w:b/>
          <w:sz w:val="22"/>
          <w:szCs w:val="22"/>
        </w:rPr>
        <w:t xml:space="preserve"> </w:t>
      </w:r>
      <w:proofErr w:type="spellStart"/>
      <w:r w:rsidRPr="004A5F79">
        <w:rPr>
          <w:b/>
          <w:sz w:val="22"/>
          <w:szCs w:val="22"/>
        </w:rPr>
        <w:t>Sosyal</w:t>
      </w:r>
      <w:proofErr w:type="spellEnd"/>
      <w:r w:rsidRPr="004A5F79">
        <w:rPr>
          <w:b/>
          <w:sz w:val="22"/>
          <w:szCs w:val="22"/>
        </w:rPr>
        <w:t xml:space="preserve"> </w:t>
      </w:r>
      <w:proofErr w:type="spellStart"/>
      <w:r w:rsidRPr="004A5F79">
        <w:rPr>
          <w:b/>
          <w:sz w:val="22"/>
          <w:szCs w:val="22"/>
        </w:rPr>
        <w:t>Haklarımızı</w:t>
      </w:r>
      <w:proofErr w:type="spellEnd"/>
      <w:r w:rsidRPr="004A5F79">
        <w:rPr>
          <w:b/>
          <w:sz w:val="22"/>
          <w:szCs w:val="22"/>
        </w:rPr>
        <w:t>,</w:t>
      </w:r>
    </w:p>
    <w:p w:rsidR="00387504" w:rsidRDefault="00387504" w:rsidP="00387504">
      <w:pPr>
        <w:spacing w:after="120" w:line="300" w:lineRule="auto"/>
        <w:ind w:firstLine="709"/>
        <w:jc w:val="both"/>
        <w:rPr>
          <w:b/>
          <w:sz w:val="22"/>
          <w:szCs w:val="22"/>
        </w:rPr>
      </w:pPr>
      <w:r w:rsidRPr="004A5F79">
        <w:rPr>
          <w:b/>
          <w:sz w:val="22"/>
          <w:szCs w:val="22"/>
        </w:rPr>
        <w:t xml:space="preserve">Covid-19 </w:t>
      </w:r>
      <w:proofErr w:type="spellStart"/>
      <w:r w:rsidRPr="004A5F79">
        <w:rPr>
          <w:b/>
          <w:sz w:val="22"/>
          <w:szCs w:val="22"/>
        </w:rPr>
        <w:t>Pandemi</w:t>
      </w:r>
      <w:proofErr w:type="spellEnd"/>
      <w:r w:rsidRPr="004A5F79">
        <w:rPr>
          <w:b/>
          <w:sz w:val="22"/>
          <w:szCs w:val="22"/>
        </w:rPr>
        <w:t xml:space="preserve"> </w:t>
      </w:r>
      <w:proofErr w:type="spellStart"/>
      <w:r w:rsidRPr="004A5F79">
        <w:rPr>
          <w:b/>
          <w:sz w:val="22"/>
          <w:szCs w:val="22"/>
        </w:rPr>
        <w:t>Koşullarında</w:t>
      </w:r>
      <w:proofErr w:type="spellEnd"/>
      <w:r w:rsidRPr="004A5F79">
        <w:rPr>
          <w:b/>
          <w:sz w:val="22"/>
          <w:szCs w:val="22"/>
        </w:rPr>
        <w:t xml:space="preserve"> </w:t>
      </w:r>
      <w:proofErr w:type="spellStart"/>
      <w:r w:rsidRPr="004A5F79">
        <w:rPr>
          <w:b/>
          <w:sz w:val="22"/>
          <w:szCs w:val="22"/>
        </w:rPr>
        <w:t>Sağlıklı</w:t>
      </w:r>
      <w:proofErr w:type="spellEnd"/>
      <w:r w:rsidRPr="004A5F79">
        <w:rPr>
          <w:b/>
          <w:sz w:val="22"/>
          <w:szCs w:val="22"/>
        </w:rPr>
        <w:t xml:space="preserve"> </w:t>
      </w:r>
      <w:proofErr w:type="spellStart"/>
      <w:r w:rsidRPr="004A5F79">
        <w:rPr>
          <w:b/>
          <w:sz w:val="22"/>
          <w:szCs w:val="22"/>
        </w:rPr>
        <w:t>Yaşam</w:t>
      </w:r>
      <w:proofErr w:type="spellEnd"/>
      <w:r w:rsidRPr="004A5F79">
        <w:rPr>
          <w:b/>
          <w:sz w:val="22"/>
          <w:szCs w:val="22"/>
        </w:rPr>
        <w:t xml:space="preserve"> </w:t>
      </w:r>
      <w:proofErr w:type="spellStart"/>
      <w:r w:rsidRPr="004A5F79">
        <w:rPr>
          <w:b/>
          <w:sz w:val="22"/>
          <w:szCs w:val="22"/>
        </w:rPr>
        <w:t>Hakkımızı</w:t>
      </w:r>
      <w:proofErr w:type="spellEnd"/>
      <w:r w:rsidRPr="004A5F79">
        <w:rPr>
          <w:b/>
          <w:sz w:val="22"/>
          <w:szCs w:val="22"/>
        </w:rPr>
        <w:t>,</w:t>
      </w:r>
    </w:p>
    <w:p w:rsidR="00387504" w:rsidRDefault="00387504" w:rsidP="00387504">
      <w:pPr>
        <w:spacing w:after="120" w:line="300" w:lineRule="auto"/>
        <w:ind w:firstLine="709"/>
        <w:jc w:val="both"/>
        <w:rPr>
          <w:b/>
        </w:rPr>
      </w:pPr>
      <w:proofErr w:type="spellStart"/>
      <w:r w:rsidRPr="004A5F79">
        <w:rPr>
          <w:b/>
          <w:sz w:val="22"/>
          <w:szCs w:val="22"/>
        </w:rPr>
        <w:t>Savaşa</w:t>
      </w:r>
      <w:proofErr w:type="spellEnd"/>
      <w:r w:rsidRPr="004A5F79">
        <w:rPr>
          <w:b/>
          <w:sz w:val="22"/>
          <w:szCs w:val="22"/>
        </w:rPr>
        <w:t xml:space="preserve"> </w:t>
      </w:r>
      <w:proofErr w:type="spellStart"/>
      <w:r w:rsidRPr="004A5F79">
        <w:rPr>
          <w:b/>
          <w:sz w:val="22"/>
          <w:szCs w:val="22"/>
        </w:rPr>
        <w:t>Karşı</w:t>
      </w:r>
      <w:proofErr w:type="spellEnd"/>
      <w:r w:rsidRPr="004A5F79">
        <w:rPr>
          <w:b/>
          <w:sz w:val="22"/>
          <w:szCs w:val="22"/>
        </w:rPr>
        <w:t xml:space="preserve"> </w:t>
      </w:r>
      <w:proofErr w:type="spellStart"/>
      <w:r w:rsidRPr="004A5F79">
        <w:rPr>
          <w:b/>
          <w:sz w:val="22"/>
          <w:szCs w:val="22"/>
        </w:rPr>
        <w:t>Barış</w:t>
      </w:r>
      <w:proofErr w:type="spellEnd"/>
      <w:r w:rsidRPr="004A5F79">
        <w:rPr>
          <w:b/>
          <w:sz w:val="22"/>
          <w:szCs w:val="22"/>
        </w:rPr>
        <w:t xml:space="preserve"> </w:t>
      </w:r>
      <w:proofErr w:type="spellStart"/>
      <w:r w:rsidRPr="004A5F79">
        <w:rPr>
          <w:b/>
          <w:sz w:val="22"/>
          <w:szCs w:val="22"/>
        </w:rPr>
        <w:t>Ha</w:t>
      </w:r>
      <w:r>
        <w:rPr>
          <w:b/>
          <w:sz w:val="22"/>
          <w:szCs w:val="22"/>
        </w:rPr>
        <w:t>kkımızı</w:t>
      </w:r>
      <w:proofErr w:type="spellEnd"/>
      <w:r>
        <w:rPr>
          <w:b/>
          <w:sz w:val="22"/>
          <w:szCs w:val="22"/>
        </w:rPr>
        <w:t xml:space="preserve"> </w:t>
      </w:r>
      <w:proofErr w:type="spellStart"/>
      <w:r>
        <w:rPr>
          <w:b/>
          <w:sz w:val="22"/>
          <w:szCs w:val="22"/>
        </w:rPr>
        <w:t>Savunuyoruz</w:t>
      </w:r>
      <w:proofErr w:type="spellEnd"/>
      <w:r>
        <w:rPr>
          <w:b/>
          <w:sz w:val="22"/>
          <w:szCs w:val="22"/>
        </w:rPr>
        <w:t>…</w:t>
      </w:r>
      <w:r w:rsidRPr="004A5F79">
        <w:rPr>
          <w:b/>
        </w:rPr>
        <w:t xml:space="preserve"> </w:t>
      </w:r>
    </w:p>
    <w:p w:rsidR="00387504" w:rsidRDefault="00387504" w:rsidP="00387504">
      <w:pPr>
        <w:pStyle w:val="AltBilgi"/>
        <w:spacing w:line="276" w:lineRule="auto"/>
        <w:ind w:firstLine="709"/>
        <w:jc w:val="both"/>
        <w:rPr>
          <w:b/>
        </w:rPr>
      </w:pPr>
    </w:p>
    <w:p w:rsidR="000E3A57" w:rsidRPr="00A31E3B" w:rsidRDefault="00A31E3B" w:rsidP="00A31E3B">
      <w:pPr>
        <w:spacing w:line="276" w:lineRule="auto"/>
        <w:rPr>
          <w:b/>
          <w:sz w:val="22"/>
          <w:szCs w:val="22"/>
        </w:rPr>
      </w:pPr>
      <w:r w:rsidRPr="00A31E3B">
        <w:rPr>
          <w:b/>
          <w:sz w:val="22"/>
          <w:szCs w:val="22"/>
        </w:rPr>
        <w:t xml:space="preserve">İzmir </w:t>
      </w:r>
      <w:proofErr w:type="spellStart"/>
      <w:r w:rsidRPr="00A31E3B">
        <w:rPr>
          <w:b/>
          <w:sz w:val="22"/>
          <w:szCs w:val="22"/>
        </w:rPr>
        <w:t>Barosu</w:t>
      </w:r>
      <w:proofErr w:type="spellEnd"/>
    </w:p>
    <w:p w:rsidR="00A31E3B" w:rsidRPr="00A31E3B" w:rsidRDefault="00A31E3B" w:rsidP="00A31E3B">
      <w:pPr>
        <w:spacing w:line="276" w:lineRule="auto"/>
        <w:rPr>
          <w:b/>
          <w:sz w:val="22"/>
          <w:szCs w:val="22"/>
        </w:rPr>
      </w:pPr>
      <w:r w:rsidRPr="00A31E3B">
        <w:rPr>
          <w:b/>
          <w:sz w:val="22"/>
          <w:szCs w:val="22"/>
        </w:rPr>
        <w:t xml:space="preserve">İzmir </w:t>
      </w:r>
      <w:proofErr w:type="spellStart"/>
      <w:r w:rsidRPr="00A31E3B">
        <w:rPr>
          <w:b/>
          <w:sz w:val="22"/>
          <w:szCs w:val="22"/>
        </w:rPr>
        <w:t>Tabip</w:t>
      </w:r>
      <w:proofErr w:type="spellEnd"/>
      <w:r w:rsidRPr="00A31E3B">
        <w:rPr>
          <w:b/>
          <w:sz w:val="22"/>
          <w:szCs w:val="22"/>
        </w:rPr>
        <w:t xml:space="preserve"> </w:t>
      </w:r>
      <w:proofErr w:type="spellStart"/>
      <w:r w:rsidRPr="00A31E3B">
        <w:rPr>
          <w:b/>
          <w:sz w:val="22"/>
          <w:szCs w:val="22"/>
        </w:rPr>
        <w:t>Odası</w:t>
      </w:r>
      <w:proofErr w:type="spellEnd"/>
    </w:p>
    <w:p w:rsidR="00A31E3B" w:rsidRPr="00A31E3B" w:rsidRDefault="00A31E3B" w:rsidP="00A31E3B">
      <w:pPr>
        <w:spacing w:line="276" w:lineRule="auto"/>
        <w:rPr>
          <w:b/>
          <w:sz w:val="22"/>
          <w:szCs w:val="22"/>
        </w:rPr>
      </w:pPr>
      <w:proofErr w:type="spellStart"/>
      <w:r w:rsidRPr="00A31E3B">
        <w:rPr>
          <w:b/>
          <w:sz w:val="22"/>
          <w:szCs w:val="22"/>
        </w:rPr>
        <w:t>Çağdaş</w:t>
      </w:r>
      <w:proofErr w:type="spellEnd"/>
      <w:r w:rsidRPr="00A31E3B">
        <w:rPr>
          <w:b/>
          <w:sz w:val="22"/>
          <w:szCs w:val="22"/>
        </w:rPr>
        <w:t xml:space="preserve"> </w:t>
      </w:r>
      <w:proofErr w:type="spellStart"/>
      <w:r w:rsidRPr="00A31E3B">
        <w:rPr>
          <w:b/>
          <w:sz w:val="22"/>
          <w:szCs w:val="22"/>
        </w:rPr>
        <w:t>Hukukçular</w:t>
      </w:r>
      <w:proofErr w:type="spellEnd"/>
      <w:r w:rsidRPr="00A31E3B">
        <w:rPr>
          <w:b/>
          <w:sz w:val="22"/>
          <w:szCs w:val="22"/>
        </w:rPr>
        <w:t xml:space="preserve"> </w:t>
      </w:r>
      <w:proofErr w:type="spellStart"/>
      <w:r w:rsidRPr="00A31E3B">
        <w:rPr>
          <w:b/>
          <w:sz w:val="22"/>
          <w:szCs w:val="22"/>
        </w:rPr>
        <w:t>Derneği</w:t>
      </w:r>
      <w:proofErr w:type="spellEnd"/>
      <w:r w:rsidRPr="00A31E3B">
        <w:rPr>
          <w:b/>
          <w:sz w:val="22"/>
          <w:szCs w:val="22"/>
        </w:rPr>
        <w:t xml:space="preserve"> İzmir </w:t>
      </w:r>
      <w:proofErr w:type="spellStart"/>
      <w:r w:rsidRPr="00A31E3B">
        <w:rPr>
          <w:b/>
          <w:sz w:val="22"/>
          <w:szCs w:val="22"/>
        </w:rPr>
        <w:t>Şubesi</w:t>
      </w:r>
      <w:proofErr w:type="spellEnd"/>
    </w:p>
    <w:p w:rsidR="00A31E3B" w:rsidRPr="00A31E3B" w:rsidRDefault="00A31E3B" w:rsidP="00A31E3B">
      <w:pPr>
        <w:spacing w:line="276" w:lineRule="auto"/>
        <w:rPr>
          <w:b/>
          <w:sz w:val="22"/>
          <w:szCs w:val="22"/>
        </w:rPr>
      </w:pPr>
      <w:proofErr w:type="spellStart"/>
      <w:r w:rsidRPr="00A31E3B">
        <w:rPr>
          <w:b/>
          <w:sz w:val="22"/>
          <w:szCs w:val="22"/>
        </w:rPr>
        <w:t>Özgürlük</w:t>
      </w:r>
      <w:proofErr w:type="spellEnd"/>
      <w:r w:rsidRPr="00A31E3B">
        <w:rPr>
          <w:b/>
          <w:sz w:val="22"/>
          <w:szCs w:val="22"/>
        </w:rPr>
        <w:t xml:space="preserve"> </w:t>
      </w:r>
      <w:proofErr w:type="spellStart"/>
      <w:r w:rsidRPr="00A31E3B">
        <w:rPr>
          <w:b/>
          <w:sz w:val="22"/>
          <w:szCs w:val="22"/>
        </w:rPr>
        <w:t>İçin</w:t>
      </w:r>
      <w:proofErr w:type="spellEnd"/>
      <w:r w:rsidRPr="00A31E3B">
        <w:rPr>
          <w:b/>
          <w:sz w:val="22"/>
          <w:szCs w:val="22"/>
        </w:rPr>
        <w:t xml:space="preserve"> </w:t>
      </w:r>
      <w:proofErr w:type="spellStart"/>
      <w:r w:rsidRPr="00A31E3B">
        <w:rPr>
          <w:b/>
          <w:sz w:val="22"/>
          <w:szCs w:val="22"/>
        </w:rPr>
        <w:t>Hukuçular</w:t>
      </w:r>
      <w:proofErr w:type="spellEnd"/>
      <w:r w:rsidRPr="00A31E3B">
        <w:rPr>
          <w:b/>
          <w:sz w:val="22"/>
          <w:szCs w:val="22"/>
        </w:rPr>
        <w:t xml:space="preserve"> </w:t>
      </w:r>
      <w:proofErr w:type="spellStart"/>
      <w:r w:rsidRPr="00A31E3B">
        <w:rPr>
          <w:b/>
          <w:sz w:val="22"/>
          <w:szCs w:val="22"/>
        </w:rPr>
        <w:t>Derneği</w:t>
      </w:r>
      <w:proofErr w:type="spellEnd"/>
      <w:r w:rsidRPr="00A31E3B">
        <w:rPr>
          <w:b/>
          <w:sz w:val="22"/>
          <w:szCs w:val="22"/>
        </w:rPr>
        <w:t xml:space="preserve"> İzmir </w:t>
      </w:r>
      <w:proofErr w:type="spellStart"/>
      <w:r w:rsidRPr="00A31E3B">
        <w:rPr>
          <w:b/>
          <w:sz w:val="22"/>
          <w:szCs w:val="22"/>
        </w:rPr>
        <w:t>Şubesi</w:t>
      </w:r>
      <w:proofErr w:type="spellEnd"/>
    </w:p>
    <w:p w:rsidR="00A31E3B" w:rsidRPr="00A31E3B" w:rsidRDefault="00A31E3B" w:rsidP="00A31E3B">
      <w:pPr>
        <w:spacing w:line="276" w:lineRule="auto"/>
        <w:rPr>
          <w:b/>
          <w:sz w:val="22"/>
          <w:szCs w:val="22"/>
        </w:rPr>
      </w:pPr>
      <w:proofErr w:type="spellStart"/>
      <w:r w:rsidRPr="00A31E3B">
        <w:rPr>
          <w:b/>
          <w:sz w:val="22"/>
          <w:szCs w:val="22"/>
        </w:rPr>
        <w:t>İnsan</w:t>
      </w:r>
      <w:proofErr w:type="spellEnd"/>
      <w:r w:rsidRPr="00A31E3B">
        <w:rPr>
          <w:b/>
          <w:sz w:val="22"/>
          <w:szCs w:val="22"/>
        </w:rPr>
        <w:t xml:space="preserve"> </w:t>
      </w:r>
      <w:proofErr w:type="spellStart"/>
      <w:r w:rsidRPr="00A31E3B">
        <w:rPr>
          <w:b/>
          <w:sz w:val="22"/>
          <w:szCs w:val="22"/>
        </w:rPr>
        <w:t>Hakları</w:t>
      </w:r>
      <w:proofErr w:type="spellEnd"/>
      <w:r w:rsidRPr="00A31E3B">
        <w:rPr>
          <w:b/>
          <w:sz w:val="22"/>
          <w:szCs w:val="22"/>
        </w:rPr>
        <w:t xml:space="preserve"> </w:t>
      </w:r>
      <w:proofErr w:type="spellStart"/>
      <w:r w:rsidRPr="00A31E3B">
        <w:rPr>
          <w:b/>
          <w:sz w:val="22"/>
          <w:szCs w:val="22"/>
        </w:rPr>
        <w:t>Derneği</w:t>
      </w:r>
      <w:proofErr w:type="spellEnd"/>
      <w:r w:rsidRPr="00A31E3B">
        <w:rPr>
          <w:b/>
          <w:sz w:val="22"/>
          <w:szCs w:val="22"/>
        </w:rPr>
        <w:t xml:space="preserve"> İzmir </w:t>
      </w:r>
      <w:proofErr w:type="spellStart"/>
      <w:r w:rsidRPr="00A31E3B">
        <w:rPr>
          <w:b/>
          <w:sz w:val="22"/>
          <w:szCs w:val="22"/>
        </w:rPr>
        <w:t>Şubesi</w:t>
      </w:r>
      <w:proofErr w:type="spellEnd"/>
    </w:p>
    <w:p w:rsidR="00A31E3B" w:rsidRPr="00A31E3B" w:rsidRDefault="00A31E3B" w:rsidP="00A31E3B">
      <w:pPr>
        <w:spacing w:line="276" w:lineRule="auto"/>
        <w:rPr>
          <w:b/>
          <w:sz w:val="22"/>
          <w:szCs w:val="22"/>
        </w:rPr>
      </w:pPr>
      <w:proofErr w:type="spellStart"/>
      <w:r w:rsidRPr="00A31E3B">
        <w:rPr>
          <w:b/>
          <w:sz w:val="22"/>
          <w:szCs w:val="22"/>
        </w:rPr>
        <w:t>Türkiye</w:t>
      </w:r>
      <w:proofErr w:type="spellEnd"/>
      <w:r w:rsidRPr="00A31E3B">
        <w:rPr>
          <w:b/>
          <w:sz w:val="22"/>
          <w:szCs w:val="22"/>
        </w:rPr>
        <w:t xml:space="preserve"> </w:t>
      </w:r>
      <w:proofErr w:type="spellStart"/>
      <w:r w:rsidRPr="00A31E3B">
        <w:rPr>
          <w:b/>
          <w:sz w:val="22"/>
          <w:szCs w:val="22"/>
        </w:rPr>
        <w:t>İnsan</w:t>
      </w:r>
      <w:proofErr w:type="spellEnd"/>
      <w:r w:rsidRPr="00A31E3B">
        <w:rPr>
          <w:b/>
          <w:sz w:val="22"/>
          <w:szCs w:val="22"/>
        </w:rPr>
        <w:t xml:space="preserve"> </w:t>
      </w:r>
      <w:proofErr w:type="spellStart"/>
      <w:r w:rsidRPr="00A31E3B">
        <w:rPr>
          <w:b/>
          <w:sz w:val="22"/>
          <w:szCs w:val="22"/>
        </w:rPr>
        <w:t>Hakları</w:t>
      </w:r>
      <w:proofErr w:type="spellEnd"/>
      <w:r w:rsidRPr="00A31E3B">
        <w:rPr>
          <w:b/>
          <w:sz w:val="22"/>
          <w:szCs w:val="22"/>
        </w:rPr>
        <w:t xml:space="preserve"> </w:t>
      </w:r>
      <w:proofErr w:type="spellStart"/>
      <w:r w:rsidRPr="00A31E3B">
        <w:rPr>
          <w:b/>
          <w:sz w:val="22"/>
          <w:szCs w:val="22"/>
        </w:rPr>
        <w:t>Vakfı</w:t>
      </w:r>
      <w:proofErr w:type="spellEnd"/>
      <w:r w:rsidRPr="00A31E3B">
        <w:rPr>
          <w:b/>
          <w:sz w:val="22"/>
          <w:szCs w:val="22"/>
        </w:rPr>
        <w:t xml:space="preserve"> İzmir </w:t>
      </w:r>
      <w:proofErr w:type="spellStart"/>
      <w:r w:rsidRPr="00A31E3B">
        <w:rPr>
          <w:b/>
          <w:sz w:val="22"/>
          <w:szCs w:val="22"/>
        </w:rPr>
        <w:t>Temsilciliği</w:t>
      </w:r>
      <w:proofErr w:type="spellEnd"/>
    </w:p>
    <w:p w:rsidR="00A31E3B" w:rsidRPr="00A31E3B" w:rsidRDefault="00A31E3B" w:rsidP="00A31E3B">
      <w:pPr>
        <w:spacing w:line="276" w:lineRule="auto"/>
        <w:rPr>
          <w:b/>
          <w:sz w:val="22"/>
          <w:szCs w:val="22"/>
        </w:rPr>
      </w:pPr>
      <w:proofErr w:type="spellStart"/>
      <w:r w:rsidRPr="00A31E3B">
        <w:rPr>
          <w:b/>
          <w:sz w:val="22"/>
          <w:szCs w:val="22"/>
        </w:rPr>
        <w:t>Hak</w:t>
      </w:r>
      <w:proofErr w:type="spellEnd"/>
      <w:r w:rsidRPr="00A31E3B">
        <w:rPr>
          <w:b/>
          <w:sz w:val="22"/>
          <w:szCs w:val="22"/>
        </w:rPr>
        <w:t xml:space="preserve"> </w:t>
      </w:r>
      <w:proofErr w:type="spellStart"/>
      <w:r w:rsidRPr="00A31E3B">
        <w:rPr>
          <w:b/>
          <w:sz w:val="22"/>
          <w:szCs w:val="22"/>
        </w:rPr>
        <w:t>İnisiyatifi</w:t>
      </w:r>
      <w:proofErr w:type="spellEnd"/>
    </w:p>
    <w:p w:rsidR="00A31E3B" w:rsidRPr="00A31E3B" w:rsidRDefault="00A31E3B" w:rsidP="00A31E3B">
      <w:pPr>
        <w:spacing w:line="276" w:lineRule="auto"/>
        <w:rPr>
          <w:b/>
          <w:sz w:val="22"/>
          <w:szCs w:val="22"/>
        </w:rPr>
      </w:pPr>
      <w:proofErr w:type="spellStart"/>
      <w:r w:rsidRPr="00A31E3B">
        <w:rPr>
          <w:b/>
          <w:sz w:val="22"/>
          <w:szCs w:val="22"/>
        </w:rPr>
        <w:t>İnsan</w:t>
      </w:r>
      <w:proofErr w:type="spellEnd"/>
      <w:r w:rsidRPr="00A31E3B">
        <w:rPr>
          <w:b/>
          <w:sz w:val="22"/>
          <w:szCs w:val="22"/>
        </w:rPr>
        <w:t xml:space="preserve"> </w:t>
      </w:r>
      <w:proofErr w:type="spellStart"/>
      <w:r w:rsidRPr="00A31E3B">
        <w:rPr>
          <w:b/>
          <w:sz w:val="22"/>
          <w:szCs w:val="22"/>
        </w:rPr>
        <w:t>Hakları</w:t>
      </w:r>
      <w:proofErr w:type="spellEnd"/>
      <w:r w:rsidRPr="00A31E3B">
        <w:rPr>
          <w:b/>
          <w:sz w:val="22"/>
          <w:szCs w:val="22"/>
        </w:rPr>
        <w:t xml:space="preserve"> </w:t>
      </w:r>
      <w:proofErr w:type="spellStart"/>
      <w:r w:rsidRPr="00A31E3B">
        <w:rPr>
          <w:b/>
          <w:sz w:val="22"/>
          <w:szCs w:val="22"/>
        </w:rPr>
        <w:t>Gündemi</w:t>
      </w:r>
      <w:proofErr w:type="spellEnd"/>
      <w:r w:rsidRPr="00A31E3B">
        <w:rPr>
          <w:b/>
          <w:sz w:val="22"/>
          <w:szCs w:val="22"/>
        </w:rPr>
        <w:t xml:space="preserve"> </w:t>
      </w:r>
      <w:proofErr w:type="spellStart"/>
      <w:r w:rsidRPr="00A31E3B">
        <w:rPr>
          <w:b/>
          <w:sz w:val="22"/>
          <w:szCs w:val="22"/>
        </w:rPr>
        <w:t>Derneği</w:t>
      </w:r>
      <w:proofErr w:type="spellEnd"/>
    </w:p>
    <w:p w:rsidR="00A31E3B" w:rsidRPr="00A31E3B" w:rsidRDefault="00A31E3B" w:rsidP="00A31E3B">
      <w:pPr>
        <w:spacing w:line="276" w:lineRule="auto"/>
        <w:rPr>
          <w:b/>
          <w:sz w:val="22"/>
          <w:szCs w:val="22"/>
        </w:rPr>
      </w:pPr>
      <w:proofErr w:type="spellStart"/>
      <w:r w:rsidRPr="00A31E3B">
        <w:rPr>
          <w:b/>
          <w:sz w:val="22"/>
          <w:szCs w:val="22"/>
        </w:rPr>
        <w:t>Halkların</w:t>
      </w:r>
      <w:proofErr w:type="spellEnd"/>
      <w:r w:rsidRPr="00A31E3B">
        <w:rPr>
          <w:b/>
          <w:sz w:val="22"/>
          <w:szCs w:val="22"/>
        </w:rPr>
        <w:t xml:space="preserve"> </w:t>
      </w:r>
      <w:proofErr w:type="spellStart"/>
      <w:r w:rsidRPr="00A31E3B">
        <w:rPr>
          <w:b/>
          <w:sz w:val="22"/>
          <w:szCs w:val="22"/>
        </w:rPr>
        <w:t>Köprüsü</w:t>
      </w:r>
      <w:proofErr w:type="spellEnd"/>
      <w:r w:rsidRPr="00A31E3B">
        <w:rPr>
          <w:b/>
          <w:sz w:val="22"/>
          <w:szCs w:val="22"/>
        </w:rPr>
        <w:t xml:space="preserve"> </w:t>
      </w:r>
      <w:proofErr w:type="spellStart"/>
      <w:r w:rsidRPr="00A31E3B">
        <w:rPr>
          <w:b/>
          <w:sz w:val="22"/>
          <w:szCs w:val="22"/>
        </w:rPr>
        <w:t>Derneği</w:t>
      </w:r>
      <w:proofErr w:type="spellEnd"/>
    </w:p>
    <w:p w:rsidR="00A31E3B" w:rsidRPr="00A31E3B" w:rsidRDefault="00A31E3B" w:rsidP="00A31E3B">
      <w:pPr>
        <w:spacing w:line="276" w:lineRule="auto"/>
        <w:rPr>
          <w:b/>
          <w:sz w:val="22"/>
          <w:szCs w:val="22"/>
        </w:rPr>
      </w:pPr>
      <w:proofErr w:type="spellStart"/>
      <w:r w:rsidRPr="00A31E3B">
        <w:rPr>
          <w:b/>
          <w:sz w:val="22"/>
          <w:szCs w:val="22"/>
        </w:rPr>
        <w:t>İmece</w:t>
      </w:r>
      <w:proofErr w:type="spellEnd"/>
      <w:r w:rsidRPr="00A31E3B">
        <w:rPr>
          <w:b/>
          <w:sz w:val="22"/>
          <w:szCs w:val="22"/>
        </w:rPr>
        <w:t xml:space="preserve"> </w:t>
      </w:r>
      <w:proofErr w:type="spellStart"/>
      <w:r w:rsidRPr="00A31E3B">
        <w:rPr>
          <w:b/>
          <w:sz w:val="22"/>
          <w:szCs w:val="22"/>
        </w:rPr>
        <w:t>Dostluk</w:t>
      </w:r>
      <w:proofErr w:type="spellEnd"/>
      <w:r w:rsidRPr="00A31E3B">
        <w:rPr>
          <w:b/>
          <w:sz w:val="22"/>
          <w:szCs w:val="22"/>
        </w:rPr>
        <w:t xml:space="preserve"> </w:t>
      </w:r>
      <w:proofErr w:type="spellStart"/>
      <w:r w:rsidRPr="00A31E3B">
        <w:rPr>
          <w:b/>
          <w:sz w:val="22"/>
          <w:szCs w:val="22"/>
        </w:rPr>
        <w:t>ve</w:t>
      </w:r>
      <w:proofErr w:type="spellEnd"/>
      <w:r w:rsidRPr="00A31E3B">
        <w:rPr>
          <w:b/>
          <w:sz w:val="22"/>
          <w:szCs w:val="22"/>
        </w:rPr>
        <w:t xml:space="preserve"> </w:t>
      </w:r>
      <w:proofErr w:type="spellStart"/>
      <w:r w:rsidRPr="00A31E3B">
        <w:rPr>
          <w:b/>
          <w:sz w:val="22"/>
          <w:szCs w:val="22"/>
        </w:rPr>
        <w:t>Dayanışma</w:t>
      </w:r>
      <w:proofErr w:type="spellEnd"/>
      <w:r w:rsidRPr="00A31E3B">
        <w:rPr>
          <w:b/>
          <w:sz w:val="22"/>
          <w:szCs w:val="22"/>
        </w:rPr>
        <w:t xml:space="preserve"> </w:t>
      </w:r>
      <w:proofErr w:type="spellStart"/>
      <w:r w:rsidRPr="00A31E3B">
        <w:rPr>
          <w:b/>
          <w:sz w:val="22"/>
          <w:szCs w:val="22"/>
        </w:rPr>
        <w:t>Derneği</w:t>
      </w:r>
      <w:proofErr w:type="spellEnd"/>
    </w:p>
    <w:sectPr w:rsidR="00A31E3B" w:rsidRPr="00A31E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3B" w:rsidRDefault="00A31E3B" w:rsidP="00A31E3B">
      <w:r>
        <w:separator/>
      </w:r>
    </w:p>
  </w:endnote>
  <w:endnote w:type="continuationSeparator" w:id="0">
    <w:p w:rsidR="00A31E3B" w:rsidRDefault="00A31E3B" w:rsidP="00A3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B" w:rsidRDefault="00A31E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465828"/>
      <w:docPartObj>
        <w:docPartGallery w:val="Page Numbers (Bottom of Page)"/>
        <w:docPartUnique/>
      </w:docPartObj>
    </w:sdtPr>
    <w:sdtEndPr/>
    <w:sdtContent>
      <w:p w:rsidR="00A31E3B" w:rsidRDefault="00A31E3B">
        <w:pPr>
          <w:pStyle w:val="AltBilgi"/>
          <w:jc w:val="center"/>
        </w:pPr>
        <w:r>
          <w:fldChar w:fldCharType="begin"/>
        </w:r>
        <w:r>
          <w:instrText>PAGE   \* MERGEFORMAT</w:instrText>
        </w:r>
        <w:r>
          <w:fldChar w:fldCharType="separate"/>
        </w:r>
        <w:r w:rsidR="008E7E1E" w:rsidRPr="008E7E1E">
          <w:rPr>
            <w:noProof/>
            <w:lang w:val="tr-TR"/>
          </w:rPr>
          <w:t>4</w:t>
        </w:r>
        <w:r>
          <w:fldChar w:fldCharType="end"/>
        </w:r>
      </w:p>
    </w:sdtContent>
  </w:sdt>
  <w:p w:rsidR="00A31E3B" w:rsidRDefault="00A31E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B" w:rsidRDefault="00A31E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3B" w:rsidRDefault="00A31E3B" w:rsidP="00A31E3B">
      <w:r>
        <w:separator/>
      </w:r>
    </w:p>
  </w:footnote>
  <w:footnote w:type="continuationSeparator" w:id="0">
    <w:p w:rsidR="00A31E3B" w:rsidRDefault="00A31E3B" w:rsidP="00A3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B" w:rsidRDefault="00A31E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B" w:rsidRDefault="00A31E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B" w:rsidRDefault="00A31E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04"/>
    <w:rsid w:val="000E3A57"/>
    <w:rsid w:val="00387504"/>
    <w:rsid w:val="007C63B1"/>
    <w:rsid w:val="008E7E1E"/>
    <w:rsid w:val="00A31E3B"/>
    <w:rsid w:val="00F95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4025"/>
  <w15:chartTrackingRefBased/>
  <w15:docId w15:val="{FCA18409-84F7-4F67-8F3F-2241DE9C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504"/>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87504"/>
    <w:pPr>
      <w:tabs>
        <w:tab w:val="center" w:pos="4536"/>
        <w:tab w:val="right" w:pos="9072"/>
      </w:tabs>
    </w:pPr>
  </w:style>
  <w:style w:type="character" w:customStyle="1" w:styleId="AltBilgiChar">
    <w:name w:val="Alt Bilgi Char"/>
    <w:basedOn w:val="VarsaylanParagrafYazTipi"/>
    <w:link w:val="AltBilgi"/>
    <w:uiPriority w:val="99"/>
    <w:rsid w:val="00387504"/>
    <w:rPr>
      <w:sz w:val="24"/>
      <w:szCs w:val="24"/>
      <w:lang w:val="en-US"/>
    </w:rPr>
  </w:style>
  <w:style w:type="paragraph" w:styleId="stBilgi">
    <w:name w:val="header"/>
    <w:basedOn w:val="Normal"/>
    <w:link w:val="stBilgiChar"/>
    <w:uiPriority w:val="99"/>
    <w:unhideWhenUsed/>
    <w:rsid w:val="00A31E3B"/>
    <w:pPr>
      <w:tabs>
        <w:tab w:val="center" w:pos="4536"/>
        <w:tab w:val="right" w:pos="9072"/>
      </w:tabs>
    </w:pPr>
  </w:style>
  <w:style w:type="character" w:customStyle="1" w:styleId="stBilgiChar">
    <w:name w:val="Üst Bilgi Char"/>
    <w:basedOn w:val="VarsaylanParagrafYazTipi"/>
    <w:link w:val="stBilgi"/>
    <w:uiPriority w:val="99"/>
    <w:rsid w:val="00A31E3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2090</Words>
  <Characters>11916</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2021-12-09T08:45:00Z</dcterms:created>
  <dcterms:modified xsi:type="dcterms:W3CDTF">2021-12-09T11:22:00Z</dcterms:modified>
</cp:coreProperties>
</file>